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33" w:type="dxa"/>
        <w:tblLook w:val="04A0"/>
      </w:tblPr>
      <w:tblGrid>
        <w:gridCol w:w="816"/>
        <w:gridCol w:w="1134"/>
        <w:gridCol w:w="2838"/>
        <w:gridCol w:w="173"/>
        <w:gridCol w:w="896"/>
        <w:gridCol w:w="730"/>
        <w:gridCol w:w="271"/>
        <w:gridCol w:w="945"/>
        <w:gridCol w:w="2030"/>
      </w:tblGrid>
      <w:tr w:rsidR="005B36F1" w:rsidTr="00EA633A">
        <w:trPr>
          <w:trHeight w:val="1558"/>
        </w:trPr>
        <w:tc>
          <w:tcPr>
            <w:tcW w:w="1950" w:type="dxa"/>
            <w:gridSpan w:val="2"/>
          </w:tcPr>
          <w:p w:rsidR="005B36F1" w:rsidRPr="0017246E" w:rsidRDefault="0017246E" w:rsidP="0017246E">
            <w:pPr>
              <w:jc w:val="center"/>
              <w:rPr>
                <w:b/>
                <w:bCs/>
              </w:rPr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08" w:type="dxa"/>
            <w:gridSpan w:val="5"/>
          </w:tcPr>
          <w:p w:rsidR="005B36F1" w:rsidRDefault="004A4F4B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11.6pt;margin-top:16.45pt;width:172.4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75" w:type="dxa"/>
            <w:gridSpan w:val="2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5B36F1" w:rsidRDefault="00FF542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 w:rsidR="00A15585"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  <w:p w:rsidR="0017246E" w:rsidRPr="004F72CD" w:rsidRDefault="0017246E" w:rsidP="005B36F1">
            <w:pPr>
              <w:jc w:val="center"/>
              <w:rPr>
                <w:b/>
              </w:rPr>
            </w:pPr>
          </w:p>
        </w:tc>
      </w:tr>
      <w:tr w:rsidR="00B24C84" w:rsidTr="00EA633A">
        <w:trPr>
          <w:trHeight w:val="440"/>
        </w:trPr>
        <w:tc>
          <w:tcPr>
            <w:tcW w:w="1950" w:type="dxa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8" w:type="dxa"/>
          </w:tcPr>
          <w:p w:rsidR="00B24C84" w:rsidRPr="004F72CD" w:rsidRDefault="00093F43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</w:t>
            </w:r>
            <w:r w:rsidR="00284399">
              <w:rPr>
                <w:rFonts w:ascii="Times New Roman" w:hAnsi="Times New Roman" w:cs="Times New Roman"/>
                <w:b/>
                <w:sz w:val="24"/>
              </w:rPr>
              <w:t xml:space="preserve">OF 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PHARMACY</w:t>
            </w:r>
          </w:p>
        </w:tc>
        <w:tc>
          <w:tcPr>
            <w:tcW w:w="2070" w:type="dxa"/>
            <w:gridSpan w:val="4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75" w:type="dxa"/>
            <w:gridSpan w:val="2"/>
          </w:tcPr>
          <w:p w:rsidR="00B24C84" w:rsidRPr="004F72CD" w:rsidRDefault="00284399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.PHARM</w:t>
            </w:r>
          </w:p>
        </w:tc>
      </w:tr>
      <w:tr w:rsidR="005736D4" w:rsidTr="00EA633A">
        <w:trPr>
          <w:trHeight w:val="467"/>
        </w:trPr>
        <w:tc>
          <w:tcPr>
            <w:tcW w:w="1950" w:type="dxa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8" w:type="dxa"/>
          </w:tcPr>
          <w:p w:rsidR="005736D4" w:rsidRPr="004F72CD" w:rsidRDefault="00846307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Pharmaceutical Inorganic Chemistry</w:t>
            </w:r>
          </w:p>
        </w:tc>
        <w:tc>
          <w:tcPr>
            <w:tcW w:w="2070" w:type="dxa"/>
            <w:gridSpan w:val="4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75" w:type="dxa"/>
            <w:gridSpan w:val="2"/>
          </w:tcPr>
          <w:p w:rsidR="005736D4" w:rsidRPr="004F72CD" w:rsidRDefault="00846307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4630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Semester (Group-</w:t>
            </w:r>
            <w:r w:rsidR="00B3739F"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D37C85" w:rsidTr="00EA633A">
        <w:trPr>
          <w:trHeight w:val="440"/>
        </w:trPr>
        <w:tc>
          <w:tcPr>
            <w:tcW w:w="1950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8" w:type="dxa"/>
          </w:tcPr>
          <w:p w:rsidR="00D37C85" w:rsidRPr="004F72CD" w:rsidRDefault="00D56F73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71ED">
              <w:rPr>
                <w:rFonts w:ascii="Times New Roman" w:hAnsi="Times New Roman" w:cs="Times New Roman"/>
                <w:b/>
                <w:sz w:val="24"/>
              </w:rPr>
              <w:t>PHM21010</w:t>
            </w:r>
          </w:p>
        </w:tc>
        <w:tc>
          <w:tcPr>
            <w:tcW w:w="2070" w:type="dxa"/>
            <w:gridSpan w:val="4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75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765C5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FF5422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:rsidTr="00EA633A">
        <w:trPr>
          <w:trHeight w:val="467"/>
        </w:trPr>
        <w:tc>
          <w:tcPr>
            <w:tcW w:w="1950" w:type="dxa"/>
            <w:gridSpan w:val="2"/>
          </w:tcPr>
          <w:p w:rsidR="00D37C85" w:rsidRPr="008477ED" w:rsidRDefault="00D37C85" w:rsidP="008477ED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2E39D4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8477ED">
              <w:rPr>
                <w:rFonts w:ascii="Times New Roman" w:hAnsi="Times New Roman" w:cs="Times New Roman"/>
                <w:sz w:val="24"/>
              </w:rPr>
              <w:t>Hours</w:t>
            </w:r>
          </w:p>
        </w:tc>
        <w:tc>
          <w:tcPr>
            <w:tcW w:w="2838" w:type="dxa"/>
          </w:tcPr>
          <w:p w:rsidR="00CC591B" w:rsidRPr="004F72CD" w:rsidRDefault="003C0781" w:rsidP="00CC59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70" w:type="dxa"/>
            <w:gridSpan w:val="4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75" w:type="dxa"/>
            <w:gridSpan w:val="2"/>
          </w:tcPr>
          <w:p w:rsidR="00D37C85" w:rsidRPr="004F72CD" w:rsidRDefault="00544379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46011"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E46011" w:rsidTr="00EA633A">
        <w:trPr>
          <w:trHeight w:val="472"/>
        </w:trPr>
        <w:tc>
          <w:tcPr>
            <w:tcW w:w="1950" w:type="dxa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8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70" w:type="dxa"/>
            <w:gridSpan w:val="4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75" w:type="dxa"/>
            <w:gridSpan w:val="2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:rsidTr="00EA633A">
        <w:trPr>
          <w:trHeight w:val="551"/>
        </w:trPr>
        <w:tc>
          <w:tcPr>
            <w:tcW w:w="1950" w:type="dxa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8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70" w:type="dxa"/>
            <w:gridSpan w:val="4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75" w:type="dxa"/>
            <w:gridSpan w:val="2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E46011">
        <w:trPr>
          <w:trHeight w:val="431"/>
        </w:trPr>
        <w:tc>
          <w:tcPr>
            <w:tcW w:w="9833" w:type="dxa"/>
            <w:gridSpan w:val="9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E46011" w:rsidRPr="004F72CD" w:rsidRDefault="00190FE3" w:rsidP="002544A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A15585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E46011" w:rsidTr="003F6FC1">
        <w:trPr>
          <w:trHeight w:val="551"/>
        </w:trPr>
        <w:tc>
          <w:tcPr>
            <w:tcW w:w="816" w:type="dxa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857723" w:rsidTr="009965C9">
        <w:trPr>
          <w:trHeight w:val="551"/>
        </w:trPr>
        <w:tc>
          <w:tcPr>
            <w:tcW w:w="816" w:type="dxa"/>
          </w:tcPr>
          <w:p w:rsidR="00857723" w:rsidRPr="004F72CD" w:rsidRDefault="00857723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4145" w:type="dxa"/>
            <w:gridSpan w:val="3"/>
          </w:tcPr>
          <w:p w:rsidR="00857723" w:rsidRPr="005807BF" w:rsidRDefault="00857723" w:rsidP="00654739">
            <w:pPr>
              <w:rPr>
                <w:rFonts w:ascii="Times New Roman" w:hAnsi="Times New Roman" w:cs="Times New Roman"/>
                <w:sz w:val="24"/>
              </w:rPr>
            </w:pPr>
            <w:r w:rsidRPr="005807BF">
              <w:rPr>
                <w:rFonts w:ascii="Times New Roman" w:hAnsi="Times New Roman" w:cs="Times New Roman"/>
                <w:sz w:val="24"/>
              </w:rPr>
              <w:t>Synopsis:</w:t>
            </w:r>
          </w:p>
          <w:p w:rsidR="00857723" w:rsidRPr="005807BF" w:rsidRDefault="00857723" w:rsidP="0084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 xml:space="preserve">Write a synopsis on Limit test for </w:t>
            </w:r>
            <w:r w:rsidRPr="00B3739F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723" w:rsidRPr="004F72CD" w:rsidRDefault="00857723" w:rsidP="0065473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6" w:type="dxa"/>
          </w:tcPr>
          <w:p w:rsidR="00857723" w:rsidRPr="004F72CD" w:rsidRDefault="00857723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857723" w:rsidRPr="00694A29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4A29">
              <w:rPr>
                <w:rFonts w:ascii="Times New Roman" w:hAnsi="Times New Roman" w:cs="Times New Roman"/>
                <w:sz w:val="24"/>
              </w:rPr>
              <w:t>CO5</w:t>
            </w:r>
          </w:p>
        </w:tc>
        <w:tc>
          <w:tcPr>
            <w:tcW w:w="1216" w:type="dxa"/>
            <w:gridSpan w:val="2"/>
            <w:vAlign w:val="center"/>
          </w:tcPr>
          <w:p w:rsidR="00857723" w:rsidRPr="005C7454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K2</w:t>
            </w:r>
          </w:p>
          <w:p w:rsidR="00857723" w:rsidRPr="005C7454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857723" w:rsidRPr="005C7454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PO2</w:t>
            </w:r>
          </w:p>
          <w:p w:rsidR="00857723" w:rsidRPr="005C7454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PO7</w:t>
            </w:r>
          </w:p>
        </w:tc>
      </w:tr>
      <w:tr w:rsidR="0080694A" w:rsidTr="00C03654">
        <w:trPr>
          <w:trHeight w:val="551"/>
        </w:trPr>
        <w:tc>
          <w:tcPr>
            <w:tcW w:w="9833" w:type="dxa"/>
            <w:gridSpan w:val="9"/>
          </w:tcPr>
          <w:p w:rsidR="0080694A" w:rsidRDefault="0080694A" w:rsidP="000122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80694A" w:rsidRPr="004F72CD" w:rsidRDefault="00EF3EA8" w:rsidP="00307DD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r w:rsidR="00A1732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94715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17329">
              <w:rPr>
                <w:rFonts w:ascii="Times New Roman" w:hAnsi="Times New Roman" w:cs="Times New Roman"/>
                <w:b/>
                <w:sz w:val="24"/>
              </w:rPr>
              <w:t>x 25</w:t>
            </w:r>
            <w:r w:rsidR="00947158">
              <w:rPr>
                <w:rFonts w:ascii="Times New Roman" w:hAnsi="Times New Roman" w:cs="Times New Roman"/>
                <w:b/>
                <w:sz w:val="24"/>
              </w:rPr>
              <w:t xml:space="preserve">=25 </w:t>
            </w:r>
            <w:r w:rsidR="0080694A">
              <w:rPr>
                <w:rFonts w:ascii="Times New Roman" w:hAnsi="Times New Roman" w:cs="Times New Roman"/>
                <w:b/>
                <w:sz w:val="24"/>
              </w:rPr>
              <w:t>Marks]</w:t>
            </w:r>
          </w:p>
        </w:tc>
      </w:tr>
      <w:tr w:rsidR="00B80B83" w:rsidTr="003F6FC1">
        <w:trPr>
          <w:trHeight w:val="551"/>
        </w:trPr>
        <w:tc>
          <w:tcPr>
            <w:tcW w:w="81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857723" w:rsidTr="00B63C34">
        <w:trPr>
          <w:trHeight w:val="551"/>
        </w:trPr>
        <w:tc>
          <w:tcPr>
            <w:tcW w:w="816" w:type="dxa"/>
            <w:vAlign w:val="center"/>
          </w:tcPr>
          <w:p w:rsidR="00857723" w:rsidRDefault="00857723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:rsidR="00857723" w:rsidRDefault="00857723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45" w:type="dxa"/>
            <w:gridSpan w:val="3"/>
          </w:tcPr>
          <w:p w:rsidR="00857723" w:rsidRPr="005807BF" w:rsidRDefault="00857723" w:rsidP="00EC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BF">
              <w:rPr>
                <w:rFonts w:ascii="Times New Roman" w:hAnsi="Times New Roman" w:cs="Times New Roman"/>
                <w:sz w:val="24"/>
                <w:szCs w:val="24"/>
              </w:rPr>
              <w:t>Perform the identification test of the supplied sample</w:t>
            </w:r>
          </w:p>
          <w:p w:rsidR="00857723" w:rsidRPr="00307DD4" w:rsidRDefault="00857723" w:rsidP="00307D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  <w:vAlign w:val="center"/>
          </w:tcPr>
          <w:p w:rsidR="00857723" w:rsidRPr="004F72CD" w:rsidRDefault="00857723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730" w:type="dxa"/>
            <w:vAlign w:val="center"/>
          </w:tcPr>
          <w:p w:rsidR="00857723" w:rsidRPr="005C7454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CO1</w:t>
            </w:r>
          </w:p>
        </w:tc>
        <w:tc>
          <w:tcPr>
            <w:tcW w:w="1216" w:type="dxa"/>
            <w:gridSpan w:val="2"/>
            <w:vAlign w:val="center"/>
          </w:tcPr>
          <w:p w:rsidR="00857723" w:rsidRPr="005C7454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K2</w:t>
            </w:r>
          </w:p>
          <w:p w:rsidR="00857723" w:rsidRPr="005C7454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K3</w:t>
            </w:r>
          </w:p>
        </w:tc>
        <w:tc>
          <w:tcPr>
            <w:tcW w:w="2030" w:type="dxa"/>
            <w:vAlign w:val="center"/>
          </w:tcPr>
          <w:p w:rsidR="00857723" w:rsidRPr="005C7454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PO2</w:t>
            </w:r>
          </w:p>
        </w:tc>
      </w:tr>
      <w:tr w:rsidR="00B80B83" w:rsidTr="00373107">
        <w:trPr>
          <w:trHeight w:val="551"/>
        </w:trPr>
        <w:tc>
          <w:tcPr>
            <w:tcW w:w="9833" w:type="dxa"/>
            <w:gridSpan w:val="9"/>
          </w:tcPr>
          <w:p w:rsidR="00B80B83" w:rsidRDefault="00B80B83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:rsidR="00B80B83" w:rsidRPr="004F72CD" w:rsidRDefault="00B80B83" w:rsidP="00307DD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</w:t>
            </w:r>
            <w:r w:rsidR="0017246E">
              <w:rPr>
                <w:rFonts w:ascii="Times New Roman" w:hAnsi="Times New Roman" w:cs="Times New Roman"/>
                <w:b/>
                <w:sz w:val="24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B80B83" w:rsidTr="003F6FC1">
        <w:trPr>
          <w:trHeight w:val="551"/>
        </w:trPr>
        <w:tc>
          <w:tcPr>
            <w:tcW w:w="81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45" w:type="dxa"/>
            <w:gridSpan w:val="3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6" w:type="dxa"/>
            <w:gridSpan w:val="2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30" w:type="dxa"/>
          </w:tcPr>
          <w:p w:rsidR="00B80B83" w:rsidRPr="004F72CD" w:rsidRDefault="00B80B83" w:rsidP="00567E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857723" w:rsidTr="003339A6">
        <w:trPr>
          <w:trHeight w:val="551"/>
        </w:trPr>
        <w:tc>
          <w:tcPr>
            <w:tcW w:w="816" w:type="dxa"/>
            <w:vAlign w:val="center"/>
          </w:tcPr>
          <w:p w:rsidR="00857723" w:rsidRDefault="00857723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4145" w:type="dxa"/>
            <w:gridSpan w:val="3"/>
          </w:tcPr>
          <w:p w:rsidR="00857723" w:rsidRPr="00FB1F72" w:rsidRDefault="00857723" w:rsidP="003F6A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Viva voce</w:t>
            </w:r>
          </w:p>
        </w:tc>
        <w:tc>
          <w:tcPr>
            <w:tcW w:w="896" w:type="dxa"/>
            <w:vAlign w:val="center"/>
          </w:tcPr>
          <w:p w:rsidR="00857723" w:rsidRPr="004F72CD" w:rsidRDefault="00857723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730" w:type="dxa"/>
            <w:vAlign w:val="center"/>
          </w:tcPr>
          <w:p w:rsidR="00857723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CO1</w:t>
            </w:r>
          </w:p>
          <w:p w:rsidR="00857723" w:rsidRPr="00C51B9D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CO5</w:t>
            </w:r>
          </w:p>
        </w:tc>
        <w:tc>
          <w:tcPr>
            <w:tcW w:w="1216" w:type="dxa"/>
            <w:gridSpan w:val="2"/>
            <w:vAlign w:val="center"/>
          </w:tcPr>
          <w:p w:rsidR="00857723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K2</w:t>
            </w:r>
          </w:p>
          <w:p w:rsidR="00857723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K3</w:t>
            </w:r>
          </w:p>
          <w:p w:rsidR="00857723" w:rsidRPr="002E7919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K4</w:t>
            </w:r>
          </w:p>
        </w:tc>
        <w:tc>
          <w:tcPr>
            <w:tcW w:w="2030" w:type="dxa"/>
            <w:vAlign w:val="center"/>
          </w:tcPr>
          <w:p w:rsidR="00857723" w:rsidRPr="005C7454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PO1</w:t>
            </w:r>
          </w:p>
          <w:p w:rsidR="00857723" w:rsidRPr="005C7454" w:rsidRDefault="00857723" w:rsidP="0036759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7454">
              <w:rPr>
                <w:rFonts w:ascii="Times New Roman" w:hAnsi="Times New Roman" w:cs="Times New Roman"/>
                <w:sz w:val="24"/>
              </w:rPr>
              <w:t>PO5</w:t>
            </w:r>
          </w:p>
        </w:tc>
      </w:tr>
    </w:tbl>
    <w:p w:rsidR="00190FE3" w:rsidRDefault="00190FE3" w:rsidP="005B36F1">
      <w:pPr>
        <w:ind w:hanging="709"/>
      </w:pPr>
    </w:p>
    <w:p w:rsidR="00DA28C6" w:rsidRDefault="00DA28C6">
      <w:r>
        <w:br w:type="page"/>
      </w:r>
    </w:p>
    <w:p w:rsidR="00190FE3" w:rsidRDefault="00190FE3" w:rsidP="005B36F1">
      <w:pPr>
        <w:ind w:hanging="709"/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/>
      </w:tblPr>
      <w:tblGrid>
        <w:gridCol w:w="1278"/>
        <w:gridCol w:w="990"/>
        <w:gridCol w:w="7481"/>
      </w:tblGrid>
      <w:tr w:rsidR="007F4997" w:rsidRPr="00B220FA" w:rsidTr="00DE6C73">
        <w:tc>
          <w:tcPr>
            <w:tcW w:w="1278" w:type="dxa"/>
            <w:vMerge w:val="restart"/>
          </w:tcPr>
          <w:p w:rsidR="007F4997" w:rsidRPr="00B220FA" w:rsidRDefault="007F4997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7F4997" w:rsidRPr="00B220FA" w:rsidRDefault="007F4997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:rsidR="007F4997" w:rsidRPr="00B220FA" w:rsidRDefault="007F4997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0" w:type="dxa"/>
          </w:tcPr>
          <w:p w:rsidR="007F4997" w:rsidRPr="00B220FA" w:rsidRDefault="007F4997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481" w:type="dxa"/>
          </w:tcPr>
          <w:p w:rsidR="007F4997" w:rsidRPr="003F0E83" w:rsidRDefault="007F4997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Design and execute detection of likely impurities in sample compounds.</w:t>
            </w:r>
          </w:p>
        </w:tc>
      </w:tr>
      <w:tr w:rsidR="007F4997" w:rsidRPr="00B220FA" w:rsidTr="00DE6C73">
        <w:tc>
          <w:tcPr>
            <w:tcW w:w="1278" w:type="dxa"/>
            <w:vMerge/>
          </w:tcPr>
          <w:p w:rsidR="007F4997" w:rsidRPr="00B220FA" w:rsidRDefault="007F4997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F4997" w:rsidRPr="00B220FA" w:rsidRDefault="007F4997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481" w:type="dxa"/>
          </w:tcPr>
          <w:p w:rsidR="007F4997" w:rsidRPr="003F0E83" w:rsidRDefault="007F4997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Know about different functions and role of major extracellular and intracellular electrolytes and buffer solutions.</w:t>
            </w:r>
          </w:p>
        </w:tc>
      </w:tr>
      <w:tr w:rsidR="007F4997" w:rsidRPr="00B220FA" w:rsidTr="00DE6C73">
        <w:tc>
          <w:tcPr>
            <w:tcW w:w="1278" w:type="dxa"/>
            <w:vMerge/>
          </w:tcPr>
          <w:p w:rsidR="007F4997" w:rsidRPr="00B220FA" w:rsidRDefault="007F4997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F4997" w:rsidRPr="00B220FA" w:rsidRDefault="007F4997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481" w:type="dxa"/>
          </w:tcPr>
          <w:p w:rsidR="007F4997" w:rsidRPr="003F0E83" w:rsidRDefault="007F4997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 xml:space="preserve"> Prepare different types gastrointenstinal agents and its category</w:t>
            </w:r>
          </w:p>
        </w:tc>
      </w:tr>
      <w:tr w:rsidR="007F4997" w:rsidRPr="00B220FA" w:rsidTr="00DE6C73">
        <w:tc>
          <w:tcPr>
            <w:tcW w:w="1278" w:type="dxa"/>
            <w:vMerge/>
          </w:tcPr>
          <w:p w:rsidR="007F4997" w:rsidRPr="00B220FA" w:rsidRDefault="007F4997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F4997" w:rsidRPr="00B220FA" w:rsidRDefault="007F4997" w:rsidP="0036759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481" w:type="dxa"/>
          </w:tcPr>
          <w:p w:rsidR="007F4997" w:rsidRPr="003F0E83" w:rsidRDefault="007F4997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Carry out the preparation and study of important inorganic pharmaceuticals</w:t>
            </w:r>
          </w:p>
        </w:tc>
      </w:tr>
      <w:tr w:rsidR="007F4997" w:rsidRPr="00B220FA" w:rsidTr="00DE6C73">
        <w:tc>
          <w:tcPr>
            <w:tcW w:w="1278" w:type="dxa"/>
            <w:vMerge/>
          </w:tcPr>
          <w:p w:rsidR="007F4997" w:rsidRPr="00B220FA" w:rsidRDefault="007F4997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F4997" w:rsidRPr="00B220FA" w:rsidRDefault="007F4997" w:rsidP="0036759D">
            <w:pPr>
              <w:jc w:val="center"/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CO5.</w:t>
            </w:r>
          </w:p>
        </w:tc>
        <w:tc>
          <w:tcPr>
            <w:tcW w:w="7481" w:type="dxa"/>
          </w:tcPr>
          <w:p w:rsidR="007F4997" w:rsidRPr="003F0E83" w:rsidRDefault="007F4997" w:rsidP="0036759D">
            <w:pPr>
              <w:rPr>
                <w:rFonts w:ascii="Times New Roman" w:hAnsi="Times New Roman" w:cs="Times New Roman"/>
              </w:rPr>
            </w:pPr>
            <w:r w:rsidRPr="003F0E83">
              <w:rPr>
                <w:rFonts w:ascii="Times New Roman" w:hAnsi="Times New Roman" w:cs="Times New Roman"/>
              </w:rPr>
              <w:t>Perform few limit test and explain its significance.</w:t>
            </w:r>
            <w:r w:rsidRPr="003F0E83">
              <w:rPr>
                <w:rFonts w:ascii="Times New Roman" w:hAnsi="Times New Roman" w:cs="Times New Roman"/>
              </w:rPr>
              <w:tab/>
            </w:r>
            <w:r w:rsidRPr="003F0E83">
              <w:rPr>
                <w:rFonts w:ascii="Times New Roman" w:hAnsi="Times New Roman" w:cs="Times New Roman"/>
              </w:rPr>
              <w:tab/>
            </w:r>
          </w:p>
        </w:tc>
      </w:tr>
    </w:tbl>
    <w:p w:rsidR="004F72CD" w:rsidRDefault="004A4F4B" w:rsidP="004F72CD">
      <w:pPr>
        <w:ind w:hanging="709"/>
        <w:jc w:val="center"/>
      </w:pPr>
      <w:r>
        <w:rPr>
          <w:noProof/>
          <w:lang w:eastAsia="en-IN" w:bidi="hi-IN"/>
        </w:rPr>
        <w:pict>
          <v:rect id="Rectangle 10" o:spid="_x0000_s1027" style="position:absolute;left:0;text-align:left;margin-left:269.6pt;margin-top:21.7pt;width:228.55pt;height:215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D07EDF" w:rsidP="001F1F5A">
                  <w:r w:rsidRPr="00D07EDF">
                    <w:drawing>
                      <wp:inline distT="0" distB="0" distL="0" distR="0">
                        <wp:extent cx="2707005" cy="2409825"/>
                        <wp:effectExtent l="19050" t="0" r="17145" b="0"/>
                        <wp:docPr id="2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72CD" w:rsidRDefault="004A4F4B" w:rsidP="004F72CD">
      <w:pPr>
        <w:ind w:hanging="709"/>
        <w:jc w:val="center"/>
      </w:pPr>
      <w:r>
        <w:rPr>
          <w:noProof/>
          <w:lang w:eastAsia="en-IN" w:bidi="hi-IN"/>
        </w:rPr>
        <w:pict>
          <v:rect id="Rectangle 9" o:spid="_x0000_s1028" style="position:absolute;left:0;text-align:left;margin-left:-8.35pt;margin-top:-.1pt;width:293.85pt;height:214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:rsidR="004F72CD" w:rsidRDefault="003336ED" w:rsidP="004F72CD">
                  <w:pPr>
                    <w:jc w:val="center"/>
                  </w:pPr>
                  <w:r w:rsidRPr="003336ED">
                    <w:drawing>
                      <wp:inline distT="0" distB="0" distL="0" distR="0">
                        <wp:extent cx="3536315" cy="2121789"/>
                        <wp:effectExtent l="19050" t="0" r="26035" b="0"/>
                        <wp:docPr id="6" name="Chart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</w:pPr>
    </w:p>
    <w:sectPr w:rsidR="004F72CD" w:rsidSect="005B36F1"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4A" w:rsidRDefault="0066654A" w:rsidP="00B220FA">
      <w:pPr>
        <w:spacing w:after="0" w:line="240" w:lineRule="auto"/>
      </w:pPr>
      <w:r>
        <w:separator/>
      </w:r>
    </w:p>
  </w:endnote>
  <w:endnote w:type="continuationSeparator" w:id="1">
    <w:p w:rsidR="0066654A" w:rsidRDefault="0066654A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99"/>
      <w:gridCol w:w="8990"/>
    </w:tblGrid>
    <w:tr w:rsidR="00B220FA" w:rsidRPr="00531885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4A4F4B" w:rsidP="00B220FA">
          <w:pPr>
            <w:pStyle w:val="Footer"/>
            <w:jc w:val="right"/>
            <w:rPr>
              <w:b/>
              <w:color w:val="FFFFFF"/>
            </w:rPr>
          </w:pPr>
          <w:r w:rsidRPr="004A4F4B">
            <w:fldChar w:fldCharType="begin"/>
          </w:r>
          <w:r w:rsidR="00B220FA">
            <w:instrText xml:space="preserve"> PAGE   \* MERGEFORMAT </w:instrText>
          </w:r>
          <w:r w:rsidRPr="004A4F4B">
            <w:fldChar w:fldCharType="separate"/>
          </w:r>
          <w:r w:rsidR="003336ED" w:rsidRPr="003336ED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093F43" w:rsidP="008D3473">
          <w:pPr>
            <w:pStyle w:val="Footer"/>
          </w:pPr>
          <w:r>
            <w:t xml:space="preserve">B.Pharm </w:t>
          </w:r>
          <w:r w:rsidR="00885B0D">
            <w:t>1</w:t>
          </w:r>
          <w:r w:rsidR="00885B0D" w:rsidRPr="00885B0D">
            <w:rPr>
              <w:vertAlign w:val="superscript"/>
            </w:rPr>
            <w:t>st</w:t>
          </w:r>
          <w:r w:rsidR="00885B0D">
            <w:t xml:space="preserve"> </w:t>
          </w:r>
          <w:r>
            <w:t xml:space="preserve"> semester </w:t>
          </w:r>
          <w:r w:rsidR="00FF5422">
            <w:t>1</w:t>
          </w:r>
          <w:r w:rsidR="00FF5422" w:rsidRPr="00FF5422">
            <w:rPr>
              <w:vertAlign w:val="superscript"/>
            </w:rPr>
            <w:t>st</w:t>
          </w:r>
          <w:r w:rsidR="00FF5422">
            <w:t xml:space="preserve"> Internal</w:t>
          </w:r>
          <w:r w:rsidR="00D95979">
            <w:t xml:space="preserve"> Examination – 202</w:t>
          </w:r>
          <w:r w:rsidR="00FF5422">
            <w:t>3</w:t>
          </w:r>
          <w:r w:rsidR="00D95979">
            <w:t>-2</w:t>
          </w:r>
          <w:r w:rsidR="00FF5422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4A" w:rsidRDefault="0066654A" w:rsidP="00B220FA">
      <w:pPr>
        <w:spacing w:after="0" w:line="240" w:lineRule="auto"/>
      </w:pPr>
      <w:r>
        <w:separator/>
      </w:r>
    </w:p>
  </w:footnote>
  <w:footnote w:type="continuationSeparator" w:id="1">
    <w:p w:rsidR="0066654A" w:rsidRDefault="0066654A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E500CA"/>
    <w:multiLevelType w:val="hybridMultilevel"/>
    <w:tmpl w:val="C6E82E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AAD"/>
    <w:rsid w:val="000122AF"/>
    <w:rsid w:val="00020B16"/>
    <w:rsid w:val="00021F68"/>
    <w:rsid w:val="00031544"/>
    <w:rsid w:val="00045034"/>
    <w:rsid w:val="000607B4"/>
    <w:rsid w:val="00093F43"/>
    <w:rsid w:val="000C55FE"/>
    <w:rsid w:val="000D4F97"/>
    <w:rsid w:val="000D58C0"/>
    <w:rsid w:val="000E4A11"/>
    <w:rsid w:val="00126D5E"/>
    <w:rsid w:val="00144100"/>
    <w:rsid w:val="00163CC7"/>
    <w:rsid w:val="0017246E"/>
    <w:rsid w:val="00190FE3"/>
    <w:rsid w:val="001C5161"/>
    <w:rsid w:val="001D00DC"/>
    <w:rsid w:val="001E152A"/>
    <w:rsid w:val="001F0CBC"/>
    <w:rsid w:val="001F18FC"/>
    <w:rsid w:val="001F1F5A"/>
    <w:rsid w:val="00216FED"/>
    <w:rsid w:val="00224FE9"/>
    <w:rsid w:val="00241F36"/>
    <w:rsid w:val="002544A2"/>
    <w:rsid w:val="00284399"/>
    <w:rsid w:val="002D0E48"/>
    <w:rsid w:val="002D3A65"/>
    <w:rsid w:val="002E39D4"/>
    <w:rsid w:val="002E7919"/>
    <w:rsid w:val="00307DD4"/>
    <w:rsid w:val="003105A0"/>
    <w:rsid w:val="00310F60"/>
    <w:rsid w:val="00313FF5"/>
    <w:rsid w:val="00316892"/>
    <w:rsid w:val="00326E5A"/>
    <w:rsid w:val="003336ED"/>
    <w:rsid w:val="00347D88"/>
    <w:rsid w:val="00390A08"/>
    <w:rsid w:val="00395D3B"/>
    <w:rsid w:val="003A39D3"/>
    <w:rsid w:val="003B357F"/>
    <w:rsid w:val="003C0781"/>
    <w:rsid w:val="003D32AA"/>
    <w:rsid w:val="003F0FE1"/>
    <w:rsid w:val="003F6ACF"/>
    <w:rsid w:val="003F6FC1"/>
    <w:rsid w:val="0040670D"/>
    <w:rsid w:val="00437C0D"/>
    <w:rsid w:val="00437F18"/>
    <w:rsid w:val="00447098"/>
    <w:rsid w:val="00461636"/>
    <w:rsid w:val="00482DAC"/>
    <w:rsid w:val="0049104E"/>
    <w:rsid w:val="0049682A"/>
    <w:rsid w:val="004A4F4B"/>
    <w:rsid w:val="004E3174"/>
    <w:rsid w:val="004F144F"/>
    <w:rsid w:val="004F72CD"/>
    <w:rsid w:val="00505840"/>
    <w:rsid w:val="00535FA9"/>
    <w:rsid w:val="00544379"/>
    <w:rsid w:val="0057197E"/>
    <w:rsid w:val="005736D4"/>
    <w:rsid w:val="00574AB0"/>
    <w:rsid w:val="005769DA"/>
    <w:rsid w:val="00577F9C"/>
    <w:rsid w:val="005807BF"/>
    <w:rsid w:val="00590363"/>
    <w:rsid w:val="005A292B"/>
    <w:rsid w:val="005A6E14"/>
    <w:rsid w:val="005B0C99"/>
    <w:rsid w:val="005B36F1"/>
    <w:rsid w:val="005D7A12"/>
    <w:rsid w:val="005F7113"/>
    <w:rsid w:val="00631BF6"/>
    <w:rsid w:val="00637D23"/>
    <w:rsid w:val="0064623C"/>
    <w:rsid w:val="00654739"/>
    <w:rsid w:val="0066162A"/>
    <w:rsid w:val="0066654A"/>
    <w:rsid w:val="00693B01"/>
    <w:rsid w:val="006B7923"/>
    <w:rsid w:val="006B7C90"/>
    <w:rsid w:val="006D67BA"/>
    <w:rsid w:val="006E08C4"/>
    <w:rsid w:val="006E5F78"/>
    <w:rsid w:val="006F1576"/>
    <w:rsid w:val="006F66AD"/>
    <w:rsid w:val="0072054B"/>
    <w:rsid w:val="00722389"/>
    <w:rsid w:val="00765C56"/>
    <w:rsid w:val="007B55B7"/>
    <w:rsid w:val="007D3863"/>
    <w:rsid w:val="007F4997"/>
    <w:rsid w:val="0080694A"/>
    <w:rsid w:val="00806D5B"/>
    <w:rsid w:val="00807B0B"/>
    <w:rsid w:val="00814BD2"/>
    <w:rsid w:val="00833620"/>
    <w:rsid w:val="00846307"/>
    <w:rsid w:val="008477ED"/>
    <w:rsid w:val="00847AEC"/>
    <w:rsid w:val="00853DA5"/>
    <w:rsid w:val="00857723"/>
    <w:rsid w:val="008716B4"/>
    <w:rsid w:val="00872A99"/>
    <w:rsid w:val="00885B0D"/>
    <w:rsid w:val="00890541"/>
    <w:rsid w:val="008A15F7"/>
    <w:rsid w:val="008B63E2"/>
    <w:rsid w:val="008D3473"/>
    <w:rsid w:val="009109F9"/>
    <w:rsid w:val="0092491B"/>
    <w:rsid w:val="00926CBE"/>
    <w:rsid w:val="00947158"/>
    <w:rsid w:val="00982EC4"/>
    <w:rsid w:val="00985C03"/>
    <w:rsid w:val="00995C40"/>
    <w:rsid w:val="009A6833"/>
    <w:rsid w:val="009D0B7E"/>
    <w:rsid w:val="009D28B2"/>
    <w:rsid w:val="009E3BCF"/>
    <w:rsid w:val="00A039A3"/>
    <w:rsid w:val="00A057C4"/>
    <w:rsid w:val="00A15585"/>
    <w:rsid w:val="00A17329"/>
    <w:rsid w:val="00A669EB"/>
    <w:rsid w:val="00A70F43"/>
    <w:rsid w:val="00A960CE"/>
    <w:rsid w:val="00AA2A3F"/>
    <w:rsid w:val="00AC1E74"/>
    <w:rsid w:val="00AC4ECA"/>
    <w:rsid w:val="00B220FA"/>
    <w:rsid w:val="00B24C84"/>
    <w:rsid w:val="00B3739F"/>
    <w:rsid w:val="00B4459E"/>
    <w:rsid w:val="00B80B83"/>
    <w:rsid w:val="00BB565F"/>
    <w:rsid w:val="00BB61BE"/>
    <w:rsid w:val="00BC62B6"/>
    <w:rsid w:val="00BD23D7"/>
    <w:rsid w:val="00BD6571"/>
    <w:rsid w:val="00BF6498"/>
    <w:rsid w:val="00C0765F"/>
    <w:rsid w:val="00C14A99"/>
    <w:rsid w:val="00C17F8E"/>
    <w:rsid w:val="00C2435F"/>
    <w:rsid w:val="00C33182"/>
    <w:rsid w:val="00C40EBF"/>
    <w:rsid w:val="00C411A7"/>
    <w:rsid w:val="00C464D7"/>
    <w:rsid w:val="00C51B9D"/>
    <w:rsid w:val="00C67A48"/>
    <w:rsid w:val="00CB004C"/>
    <w:rsid w:val="00CC591B"/>
    <w:rsid w:val="00CE1A96"/>
    <w:rsid w:val="00D055C3"/>
    <w:rsid w:val="00D07EDF"/>
    <w:rsid w:val="00D238AE"/>
    <w:rsid w:val="00D37C85"/>
    <w:rsid w:val="00D56F73"/>
    <w:rsid w:val="00D81C0D"/>
    <w:rsid w:val="00D918D5"/>
    <w:rsid w:val="00D95979"/>
    <w:rsid w:val="00DA28C6"/>
    <w:rsid w:val="00DE6C73"/>
    <w:rsid w:val="00DF4CA3"/>
    <w:rsid w:val="00E17D62"/>
    <w:rsid w:val="00E23AAD"/>
    <w:rsid w:val="00E34FEA"/>
    <w:rsid w:val="00E454AE"/>
    <w:rsid w:val="00E46011"/>
    <w:rsid w:val="00E61053"/>
    <w:rsid w:val="00E64207"/>
    <w:rsid w:val="00EA633A"/>
    <w:rsid w:val="00EC0048"/>
    <w:rsid w:val="00EC17AD"/>
    <w:rsid w:val="00EC6044"/>
    <w:rsid w:val="00ED3344"/>
    <w:rsid w:val="00EF3EA8"/>
    <w:rsid w:val="00FA30C7"/>
    <w:rsid w:val="00FA4F61"/>
    <w:rsid w:val="00FA7C28"/>
    <w:rsid w:val="00FB1F72"/>
    <w:rsid w:val="00FB530E"/>
    <w:rsid w:val="00FE0715"/>
    <w:rsid w:val="00FE2D6C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
<Relationships xmlns="http://schemas.openxmlformats.org/package/2006/relationships"><Relationship Id="rId1" Type="http://schemas.openxmlformats.org/officeDocument/2006/relationships/oleObject" Target="about:blank" TargetMode="External"/></Relationships>
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119\Desktop\PRIYA\Question%20Papers\B.Pharma\Batch%202023-27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/>
            </a:pPr>
            <a:r>
              <a:rPr lang="en-IN" sz="1400"/>
              <a:t>Course</a:t>
            </a:r>
            <a:r>
              <a:rPr lang="en-IN" sz="1400" baseline="0"/>
              <a:t> Outcome Wise Mark's Distibution</a:t>
            </a:r>
            <a:endParaRPr lang="en-IN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Sheet1!$B$9:$B$13</c:f>
              <c:strCache>
                <c:ptCount val="5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</c:strCache>
            </c:strRef>
          </c:cat>
          <c:val>
            <c:numRef>
              <c:f>Sheet1!$C$9:$C$13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30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gapWidth val="75"/>
        <c:overlap val="-25"/>
        <c:axId val="60784000"/>
        <c:axId val="72512640"/>
      </c:barChart>
      <c:catAx>
        <c:axId val="60784000"/>
        <c:scaling>
          <c:orientation val="minMax"/>
        </c:scaling>
        <c:axPos val="b"/>
        <c:numFmt formatCode="General" sourceLinked="1"/>
        <c:majorTickMark val="none"/>
        <c:tickLblPos val="nextTo"/>
        <c:crossAx val="72512640"/>
        <c:crosses val="autoZero"/>
        <c:auto val="1"/>
        <c:lblAlgn val="ctr"/>
        <c:lblOffset val="100"/>
      </c:catAx>
      <c:valAx>
        <c:axId val="725126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6078400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/>
            </a:pPr>
            <a:r>
              <a:rPr lang="en-IN" sz="1100" b="1" i="0" baseline="0"/>
              <a:t>Bloom's Level wise mark's Distribution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Sheet1!$B$9:$B$14</c:f>
              <c:strCache>
                <c:ptCount val="6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  <c:pt idx="5">
                  <c:v>K6</c:v>
                </c:pt>
              </c:strCache>
            </c:strRef>
          </c:cat>
          <c:val>
            <c:numRef>
              <c:f>Sheet1!$C$9:$C$14</c:f>
              <c:numCache>
                <c:formatCode>General</c:formatCode>
                <c:ptCount val="6"/>
                <c:pt idx="0">
                  <c:v>0</c:v>
                </c:pt>
                <c:pt idx="1">
                  <c:v>40</c:v>
                </c:pt>
                <c:pt idx="2">
                  <c:v>30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F11B-F88E-4BE5-A366-D0D740C8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1119</cp:lastModifiedBy>
  <cp:revision>126</cp:revision>
  <dcterms:created xsi:type="dcterms:W3CDTF">2022-07-03T16:27:00Z</dcterms:created>
  <dcterms:modified xsi:type="dcterms:W3CDTF">2023-10-18T06:24:00Z</dcterms:modified>
</cp:coreProperties>
</file>