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D739" w14:textId="77777777" w:rsidR="006C3CA8" w:rsidRPr="006E4E97" w:rsidRDefault="006C3CA8" w:rsidP="006C3CA8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97040" wp14:editId="1F440BBD">
                <wp:simplePos x="0" y="0"/>
                <wp:positionH relativeFrom="column">
                  <wp:posOffset>676275</wp:posOffset>
                </wp:positionH>
                <wp:positionV relativeFrom="paragraph">
                  <wp:posOffset>-469900</wp:posOffset>
                </wp:positionV>
                <wp:extent cx="3954145" cy="59372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14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A1942" w14:textId="77777777" w:rsidR="006C3CA8" w:rsidRDefault="006C3CA8" w:rsidP="006C3CA8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ARKA </w:t>
                            </w:r>
                            <w:r w:rsidRPr="00E277C7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JAIN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University</w:t>
                            </w:r>
                            <w:r w:rsidRPr="00E02265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Jharkhand</w:t>
                            </w:r>
                          </w:p>
                          <w:p w14:paraId="1077A796" w14:textId="38020B4F" w:rsidR="006C3CA8" w:rsidRPr="002D4C90" w:rsidRDefault="006C3CA8" w:rsidP="006C3CA8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8th Semester </w:t>
                            </w:r>
                            <w:r w:rsidR="0072197E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>2</w:t>
                            </w:r>
                            <w:proofErr w:type="gramStart"/>
                            <w:r w:rsidR="0072197E" w:rsidRPr="0072197E">
                              <w:rPr>
                                <w:rFonts w:ascii="Arial Black" w:hAnsi="Arial Black" w:cs="Arial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72197E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Internal</w:t>
                            </w:r>
                            <w:proofErr w:type="gramEnd"/>
                            <w:r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 Examination –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7040" id="Rectangle 3" o:spid="_x0000_s1026" style="position:absolute;left:0;text-align:left;margin-left:53.25pt;margin-top:-37pt;width:311.3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" filled="f" stroked="f">
                <v:textbox>
                  <w:txbxContent>
                    <w:p w14:paraId="1A0A1942" w14:textId="77777777" w:rsidR="006C3CA8" w:rsidRDefault="006C3CA8" w:rsidP="006C3CA8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ARKA </w:t>
                      </w:r>
                      <w:r w:rsidRPr="00E277C7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JAIN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University</w:t>
                      </w:r>
                      <w:r w:rsidRPr="00E02265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Jharkhand</w:t>
                      </w:r>
                    </w:p>
                    <w:p w14:paraId="1077A796" w14:textId="38020B4F" w:rsidR="006C3CA8" w:rsidRPr="002D4C90" w:rsidRDefault="006C3CA8" w:rsidP="006C3CA8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8th Semester </w:t>
                      </w:r>
                      <w:r w:rsidR="0072197E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>2</w:t>
                      </w:r>
                      <w:proofErr w:type="gramStart"/>
                      <w:r w:rsidR="0072197E" w:rsidRPr="0072197E">
                        <w:rPr>
                          <w:rFonts w:ascii="Arial Black" w:hAnsi="Arial Black" w:cs="Arial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72197E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Internal</w:t>
                      </w:r>
                      <w:proofErr w:type="gramEnd"/>
                      <w:r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 Examination – 2022-2023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305E3" wp14:editId="0D85A019">
                <wp:simplePos x="0" y="0"/>
                <wp:positionH relativeFrom="column">
                  <wp:posOffset>28575</wp:posOffset>
                </wp:positionH>
                <wp:positionV relativeFrom="paragraph">
                  <wp:posOffset>-685165</wp:posOffset>
                </wp:positionV>
                <wp:extent cx="1038225" cy="1325880"/>
                <wp:effectExtent l="0" t="0" r="0" b="762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C7B510" w14:textId="77777777" w:rsidR="006C3CA8" w:rsidRDefault="006C3CA8" w:rsidP="006C3CA8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01F7E6A" wp14:editId="13418905">
                                  <wp:extent cx="895350" cy="914400"/>
                                  <wp:effectExtent l="0" t="0" r="0" b="0"/>
                                  <wp:docPr id="5" name="Picture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E84F" id="Rectangle 4" o:spid="_x0000_s1027" style="position:absolute;left:0;text-align:left;margin-left:2.25pt;margin-top:-53.95pt;width:81.75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" filled="f" stroked="f">
                <v:textbox>
                  <w:txbxContent>
                    <w:p w:rsidR="006C3CA8" w:rsidRDefault="006C3CA8" w:rsidP="006C3CA8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299B5601" wp14:editId="473F1FDB">
                            <wp:extent cx="895350" cy="914400"/>
                            <wp:effectExtent l="0" t="0" r="0" b="0"/>
                            <wp:docPr id="5" name="Picture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B8F42" wp14:editId="0593CF51">
                <wp:simplePos x="0" y="0"/>
                <wp:positionH relativeFrom="column">
                  <wp:posOffset>5429250</wp:posOffset>
                </wp:positionH>
                <wp:positionV relativeFrom="paragraph">
                  <wp:posOffset>-469900</wp:posOffset>
                </wp:positionV>
                <wp:extent cx="1571625" cy="25082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14166B" w14:textId="77777777" w:rsidR="006C3CA8" w:rsidRPr="000C0570" w:rsidRDefault="006C3CA8" w:rsidP="006C3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F3119" id="Rectangle 2" o:spid="_x0000_s1028" style="position:absolute;left:0;text-align:left;margin-left:427.5pt;margin-top:-37pt;width:123.7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    <v:textbox>
                  <w:txbxContent>
                    <w:p w:rsidR="006C3CA8" w:rsidRPr="000C0570" w:rsidRDefault="006C3CA8" w:rsidP="006C3CA8"/>
                  </w:txbxContent>
                </v:textbox>
              </v:rect>
            </w:pict>
          </mc:Fallback>
        </mc:AlternateContent>
      </w:r>
    </w:p>
    <w:p w14:paraId="1D6F7EB9" w14:textId="77777777" w:rsidR="006C3CA8" w:rsidRPr="006E4E97" w:rsidRDefault="006C3CA8" w:rsidP="006C3CA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5D50F4" w14:textId="77777777" w:rsidR="006C3CA8" w:rsidRDefault="006C3CA8" w:rsidP="006C3CA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>
        <w:rPr>
          <w:rFonts w:ascii="Times New Roman" w:hAnsi="Times New Roman" w:cs="Times New Roman"/>
          <w:b/>
          <w:sz w:val="24"/>
        </w:rPr>
        <w:t>Biostatistics and Research Methodology</w:t>
      </w:r>
    </w:p>
    <w:p w14:paraId="6BF780FF" w14:textId="77777777" w:rsidR="006C3CA8" w:rsidRPr="00DE3C1D" w:rsidRDefault="006C3CA8" w:rsidP="006C3CA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Pr="006E4E97">
        <w:rPr>
          <w:rFonts w:ascii="Times New Roman" w:hAnsi="Times New Roman" w:cs="Times New Roman"/>
          <w:b/>
          <w:bCs/>
        </w:rPr>
        <w:t>. Pharm</w:t>
      </w:r>
      <w:r>
        <w:rPr>
          <w:rFonts w:ascii="Times New Roman" w:hAnsi="Times New Roman" w:cs="Times New Roman"/>
          <w:b/>
          <w:bCs/>
        </w:rPr>
        <w:t xml:space="preserve">                                   Sem-8</w:t>
      </w:r>
      <w:r w:rsidRPr="006E4E97">
        <w:rPr>
          <w:rFonts w:ascii="Times New Roman" w:hAnsi="Times New Roman" w:cs="Times New Roman"/>
          <w:bCs/>
        </w:rPr>
        <w:tab/>
      </w:r>
      <w:r w:rsidRPr="006E4E97">
        <w:rPr>
          <w:rFonts w:ascii="Times New Roman" w:hAnsi="Times New Roman" w:cs="Times New Roman"/>
          <w:bCs/>
        </w:rPr>
        <w:tab/>
      </w:r>
    </w:p>
    <w:p w14:paraId="111CA71B" w14:textId="77777777" w:rsidR="006C3CA8" w:rsidRPr="00DE3C1D" w:rsidRDefault="006C3CA8" w:rsidP="006C3CA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4FEF7" wp14:editId="13360779">
                <wp:simplePos x="0" y="0"/>
                <wp:positionH relativeFrom="column">
                  <wp:posOffset>-3100705</wp:posOffset>
                </wp:positionH>
                <wp:positionV relativeFrom="paragraph">
                  <wp:posOffset>236855</wp:posOffset>
                </wp:positionV>
                <wp:extent cx="7844155" cy="635"/>
                <wp:effectExtent l="12700" t="12700" r="10795" b="571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41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ABB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-244.15pt;margin-top:18.65pt;width:617.6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" adj="10799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97A36" wp14:editId="3E622782">
                <wp:simplePos x="0" y="0"/>
                <wp:positionH relativeFrom="column">
                  <wp:posOffset>1066800</wp:posOffset>
                </wp:positionH>
                <wp:positionV relativeFrom="paragraph">
                  <wp:posOffset>319405</wp:posOffset>
                </wp:positionV>
                <wp:extent cx="781050" cy="45085"/>
                <wp:effectExtent l="0" t="19050" r="0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A05589" w14:textId="77777777" w:rsidR="006C3CA8" w:rsidRPr="00085A4D" w:rsidRDefault="006C3CA8" w:rsidP="006C3CA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680D2" id="Rectangle 7" o:spid="_x0000_s1029" style="position:absolute;left:0;text-align:left;margin-left:84pt;margin-top:25.15pt;width:61.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    <v:textbox>
                  <w:txbxContent>
                    <w:p w:rsidR="006C3CA8" w:rsidRPr="00085A4D" w:rsidRDefault="006C3CA8" w:rsidP="006C3CA8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E4E97">
        <w:rPr>
          <w:rFonts w:ascii="Times New Roman" w:hAnsi="Times New Roman" w:cs="Times New Roman"/>
          <w:b/>
          <w:bCs/>
        </w:rPr>
        <w:t xml:space="preserve">Time: </w:t>
      </w:r>
      <w:r>
        <w:rPr>
          <w:rFonts w:ascii="Times New Roman" w:hAnsi="Times New Roman" w:cs="Times New Roman"/>
          <w:b/>
          <w:bCs/>
        </w:rPr>
        <w:t xml:space="preserve">1hr                                               </w:t>
      </w:r>
      <w:r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Pr="008B5567">
        <w:rPr>
          <w:rFonts w:ascii="Times New Roman" w:hAnsi="Times New Roman" w:cs="Times New Roman"/>
          <w:b/>
          <w:bCs/>
        </w:rPr>
        <w:t>0</w:t>
      </w:r>
    </w:p>
    <w:p w14:paraId="13438304" w14:textId="77777777" w:rsidR="006C3CA8" w:rsidRPr="006E4E97" w:rsidRDefault="006C3CA8" w:rsidP="006C3CA8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  <w:r w:rsidRPr="006E4E97">
        <w:rPr>
          <w:rFonts w:ascii="Times New Roman" w:hAnsi="Times New Roman" w:cs="Times New Roman"/>
          <w:b/>
          <w:bCs/>
        </w:rPr>
        <w:tab/>
      </w:r>
    </w:p>
    <w:p w14:paraId="2005D984" w14:textId="77777777" w:rsidR="006C3CA8" w:rsidRPr="006E4E97" w:rsidRDefault="006C3CA8" w:rsidP="006C3CA8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B76651D" w14:textId="77777777" w:rsidR="006C3CA8" w:rsidRPr="006E4E97" w:rsidRDefault="006C3CA8" w:rsidP="006C3CA8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2816A" wp14:editId="4D7B9B85">
                <wp:simplePos x="0" y="0"/>
                <wp:positionH relativeFrom="column">
                  <wp:posOffset>-3253105</wp:posOffset>
                </wp:positionH>
                <wp:positionV relativeFrom="paragraph">
                  <wp:posOffset>38100</wp:posOffset>
                </wp:positionV>
                <wp:extent cx="7996555" cy="635"/>
                <wp:effectExtent l="0" t="0" r="23495" b="374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6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D91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56.15pt;margin-top:3pt;width:629.6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"/>
            </w:pict>
          </mc:Fallback>
        </mc:AlternateContent>
      </w:r>
    </w:p>
    <w:p w14:paraId="2811B9F1" w14:textId="77777777" w:rsidR="00201E4F" w:rsidRDefault="00201E4F" w:rsidP="00201E4F">
      <w:pPr>
        <w:jc w:val="center"/>
        <w:rPr>
          <w:rFonts w:ascii="Times New Roman" w:hAnsi="Times New Roman" w:cs="Times New Roman"/>
          <w:b/>
          <w:sz w:val="24"/>
        </w:rPr>
      </w:pPr>
      <w:r w:rsidRPr="004F72CD">
        <w:rPr>
          <w:rFonts w:ascii="Times New Roman" w:hAnsi="Times New Roman" w:cs="Times New Roman"/>
          <w:b/>
          <w:sz w:val="24"/>
        </w:rPr>
        <w:t xml:space="preserve">Section A </w:t>
      </w:r>
    </w:p>
    <w:p w14:paraId="4B171310" w14:textId="77777777" w:rsidR="00201E4F" w:rsidRDefault="00201E4F" w:rsidP="00201E4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 the Questions are COMPULSORY</w:t>
      </w:r>
      <w:r w:rsidR="007D69A6">
        <w:rPr>
          <w:rFonts w:ascii="Times New Roman" w:hAnsi="Times New Roman" w:cs="Times New Roman"/>
          <w:b/>
          <w:sz w:val="24"/>
        </w:rPr>
        <w:t xml:space="preserve">    1x10=10</w:t>
      </w:r>
    </w:p>
    <w:p w14:paraId="6C4033E5" w14:textId="77777777" w:rsidR="0072197E" w:rsidRPr="000C7956" w:rsidRDefault="00201E4F" w:rsidP="0072197E">
      <w:pPr>
        <w:pStyle w:val="NoSpacing"/>
      </w:pPr>
      <w:r>
        <w:rPr>
          <w:rFonts w:ascii="Times New Roman" w:hAnsi="Times New Roman" w:cs="Times New Roman"/>
          <w:b/>
          <w:sz w:val="24"/>
        </w:rPr>
        <w:t>1(</w:t>
      </w:r>
      <w:proofErr w:type="spellStart"/>
      <w:r>
        <w:rPr>
          <w:rFonts w:ascii="Times New Roman" w:hAnsi="Times New Roman" w:cs="Times New Roman"/>
          <w:b/>
          <w:sz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 w:rsidRPr="00201E4F">
        <w:rPr>
          <w:rFonts w:ascii="Times New Roman" w:hAnsi="Times New Roman" w:cs="Times New Roman"/>
        </w:rPr>
        <w:t xml:space="preserve"> </w:t>
      </w:r>
      <w:r w:rsidR="0072197E" w:rsidRPr="000C7956">
        <w:t xml:space="preserve">If X is a continuous random variable with PDF f(x) the commutative distribution </w:t>
      </w:r>
    </w:p>
    <w:p w14:paraId="7613C489" w14:textId="77777777" w:rsidR="0072197E" w:rsidRPr="000C7956" w:rsidRDefault="0072197E" w:rsidP="0072197E">
      <w:pPr>
        <w:pStyle w:val="NoSpacing"/>
      </w:pPr>
      <w:r w:rsidRPr="000C7956">
        <w:t xml:space="preserve">       Function F(x) if given by </w:t>
      </w:r>
    </w:p>
    <w:p w14:paraId="6F67AEC8" w14:textId="77777777" w:rsidR="0072197E" w:rsidRPr="000C7956" w:rsidRDefault="0072197E" w:rsidP="0072197E">
      <w:pPr>
        <w:pStyle w:val="NoSpacing"/>
      </w:pPr>
      <w:r w:rsidRPr="000C7956">
        <w:t xml:space="preserve">  </w:t>
      </w:r>
      <w:proofErr w:type="spellStart"/>
      <w:r w:rsidRPr="000C7956">
        <w:t>i</w:t>
      </w:r>
      <w:proofErr w:type="spellEnd"/>
      <w:r w:rsidRPr="000C7956">
        <w:t>)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C7956">
        <w:t xml:space="preserve">    </w:t>
      </w:r>
      <w:r>
        <w:t xml:space="preserve">           </w:t>
      </w:r>
      <w:r w:rsidRPr="000C7956">
        <w:t xml:space="preserve">  ii)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C7956">
        <w:t xml:space="preserve">         iii)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C7956">
        <w:t xml:space="preserve">       </w:t>
      </w:r>
      <w:r>
        <w:t xml:space="preserve">        </w:t>
      </w:r>
      <w:r w:rsidRPr="000C7956">
        <w:t xml:space="preserve"> iv) none of these</w:t>
      </w:r>
    </w:p>
    <w:p w14:paraId="01D47632" w14:textId="77777777" w:rsidR="0072197E" w:rsidRDefault="00201E4F" w:rsidP="007219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1(ii)</w:t>
      </w:r>
      <w:r w:rsidR="009D03D9" w:rsidRPr="009D03D9">
        <w:rPr>
          <w:color w:val="000000" w:themeColor="text1"/>
          <w:shd w:val="clear" w:color="auto" w:fill="FFFFFF"/>
        </w:rPr>
        <w:t xml:space="preserve"> </w:t>
      </w:r>
      <w:r w:rsidR="0072197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2197E">
        <w:rPr>
          <w:rFonts w:ascii="Times New Roman" w:hAnsi="Times New Roman" w:cs="Times New Roman"/>
          <w:sz w:val="24"/>
          <w:szCs w:val="24"/>
        </w:rPr>
        <w:t>rondom</w:t>
      </w:r>
      <w:proofErr w:type="spellEnd"/>
      <w:r w:rsidR="0072197E">
        <w:rPr>
          <w:rFonts w:ascii="Times New Roman" w:hAnsi="Times New Roman" w:cs="Times New Roman"/>
          <w:sz w:val="24"/>
          <w:szCs w:val="24"/>
        </w:rPr>
        <w:t xml:space="preserve"> variable X has the following probability function</w:t>
      </w:r>
    </w:p>
    <w:p w14:paraId="4EC701DA" w14:textId="22066665" w:rsidR="0072197E" w:rsidRDefault="0072197E" w:rsidP="007219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X=x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-2     -1       0       1       2        3</w:t>
      </w:r>
    </w:p>
    <w:p w14:paraId="439EF00C" w14:textId="63AE20A7" w:rsidR="0072197E" w:rsidRPr="00384EDB" w:rsidRDefault="0072197E" w:rsidP="007219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P(x)     0.1     k      0.2    2k     0.3      k            then value of k =?</w:t>
      </w:r>
    </w:p>
    <w:p w14:paraId="1D0D7CCB" w14:textId="4C3DAA82" w:rsidR="0072197E" w:rsidRPr="00410356" w:rsidRDefault="0072197E" w:rsidP="007219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956">
        <w:rPr>
          <w:rFonts w:ascii="Times New Roman" w:hAnsi="Times New Roman" w:cs="Times New Roman"/>
          <w:sz w:val="24"/>
          <w:szCs w:val="24"/>
        </w:rPr>
        <w:t>)0.15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ii) 0.2         ii) 0.3                iv) none of these</w:t>
      </w:r>
    </w:p>
    <w:p w14:paraId="26BDB9B4" w14:textId="77777777" w:rsidR="00D5792C" w:rsidRPr="00D5792C" w:rsidRDefault="009D03D9" w:rsidP="00D5792C">
      <w:pPr>
        <w:pStyle w:val="NoSpacing"/>
      </w:pPr>
      <w:r>
        <w:t xml:space="preserve">1(iii) </w:t>
      </w:r>
      <w:r w:rsidR="00D5792C" w:rsidRPr="00D5792C">
        <w:t xml:space="preserve">which of the formula is correct for mean for discrete series </w:t>
      </w:r>
    </w:p>
    <w:p w14:paraId="6342A9EF" w14:textId="38EE19E0" w:rsidR="00D5792C" w:rsidRPr="00D5792C" w:rsidRDefault="00D5792C" w:rsidP="00D5792C">
      <w:pPr>
        <w:pStyle w:val="NoSpacing"/>
        <w:rPr>
          <w:rFonts w:eastAsiaTheme="minorEastAsia"/>
        </w:rPr>
      </w:pPr>
      <w:r w:rsidRPr="00D5792C">
        <w:t xml:space="preserve">    </w:t>
      </w:r>
      <w:proofErr w:type="spellStart"/>
      <w:r w:rsidRPr="00D5792C">
        <w:t>i</w:t>
      </w:r>
      <w:proofErr w:type="spellEnd"/>
      <w:r w:rsidRPr="00D5792C">
        <w:t xml:space="preserve">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D5792C">
        <w:rPr>
          <w:rFonts w:eastAsiaTheme="minorEastAsia"/>
        </w:rPr>
        <w:t xml:space="preserve">                   </w:t>
      </w:r>
      <w:proofErr w:type="gramStart"/>
      <w:r w:rsidRPr="00D5792C">
        <w:rPr>
          <w:rFonts w:eastAsiaTheme="minorEastAsia"/>
        </w:rPr>
        <w:t xml:space="preserve">   (</w:t>
      </w:r>
      <w:proofErr w:type="gramEnd"/>
      <w:r w:rsidRPr="00D5792C">
        <w:rPr>
          <w:rFonts w:eastAsiaTheme="minorEastAsia"/>
        </w:rPr>
        <w:t>ii)</w:t>
      </w:r>
      <w:r w:rsidRPr="00D5792C">
        <w:t xml:space="preserve"> 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Σf</m:t>
            </m:r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D5792C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 </w:t>
      </w:r>
      <w:r w:rsidRPr="00D5792C">
        <w:rPr>
          <w:rFonts w:eastAsiaTheme="minorEastAsia"/>
        </w:rPr>
        <w:t xml:space="preserve"> iii)</w:t>
      </w:r>
      <w:r w:rsidRPr="00D5792C">
        <w:t xml:space="preserve"> 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f</m:t>
            </m:r>
          </m:den>
        </m:f>
      </m:oMath>
      <w:r w:rsidRPr="00D5792C">
        <w:rPr>
          <w:rFonts w:eastAsiaTheme="minorEastAsia"/>
        </w:rPr>
        <w:t xml:space="preserve">                   iv) none of these</w:t>
      </w:r>
    </w:p>
    <w:p w14:paraId="6391CAAF" w14:textId="1DEA2553" w:rsidR="00D5792C" w:rsidRDefault="009D03D9" w:rsidP="00D5792C">
      <w:pPr>
        <w:pStyle w:val="NoSpacing"/>
      </w:pPr>
      <w:r>
        <w:t>1</w:t>
      </w:r>
      <w:r w:rsidR="00D5792C">
        <w:t>(iv)</w:t>
      </w:r>
      <w:r w:rsidR="00D5792C">
        <w:t>Which of the following formula is used for calculation of mode</w:t>
      </w:r>
    </w:p>
    <w:p w14:paraId="4D01BAED" w14:textId="0783C2D6" w:rsidR="00D5792C" w:rsidRDefault="00D5792C" w:rsidP="00D5792C">
      <w:pPr>
        <w:pStyle w:val="NoSpacing"/>
      </w:pPr>
      <w:r>
        <w:t xml:space="preserve">    (</w:t>
      </w:r>
      <w:proofErr w:type="spellStart"/>
      <w:r>
        <w:t>i</w:t>
      </w:r>
      <w:proofErr w:type="spellEnd"/>
      <w:r>
        <w:t>) L</w:t>
      </w:r>
      <w:r>
        <w:rPr>
          <w:vertAlign w:val="subscript"/>
        </w:rPr>
        <w:t>1</w:t>
      </w:r>
      <w: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      </w:t>
      </w:r>
      <w:proofErr w:type="gramStart"/>
      <w:r>
        <w:t xml:space="preserve">   </w:t>
      </w:r>
      <w:r w:rsidRPr="00CE2C23">
        <w:t>(</w:t>
      </w:r>
      <w:proofErr w:type="gramEnd"/>
      <w:r w:rsidRPr="00CE2C23">
        <w:t>ii) L</w:t>
      </w:r>
      <w:r w:rsidRPr="00CE2C23">
        <w:rPr>
          <w:vertAlign w:val="subscript"/>
        </w:rPr>
        <w:t>1</w:t>
      </w:r>
      <w:r w:rsidRPr="00CE2C23"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</m:sSub>
          </m:den>
        </m:f>
      </m:oMath>
      <w:r>
        <w:t xml:space="preserve">      (iii) L</w:t>
      </w:r>
      <w:r>
        <w:rPr>
          <w:vertAlign w:val="subscript"/>
        </w:rPr>
        <w:t>1</w:t>
      </w:r>
      <w: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          (iv) none of these</w:t>
      </w:r>
    </w:p>
    <w:p w14:paraId="0CAD2ACE" w14:textId="77777777" w:rsidR="00D5792C" w:rsidRDefault="009D03D9" w:rsidP="00D57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1(v) </w:t>
      </w:r>
      <w:r w:rsidR="00D5792C">
        <w:rPr>
          <w:rFonts w:ascii="Times New Roman" w:hAnsi="Times New Roman" w:cs="Times New Roman"/>
          <w:sz w:val="24"/>
          <w:szCs w:val="24"/>
        </w:rPr>
        <w:t xml:space="preserve">If f(x) be probability density function then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 w:rsidR="00D5792C">
        <w:rPr>
          <w:rFonts w:ascii="Times New Roman" w:hAnsi="Times New Roman" w:cs="Times New Roman"/>
          <w:sz w:val="24"/>
          <w:szCs w:val="24"/>
        </w:rPr>
        <w:t>=?</w:t>
      </w:r>
    </w:p>
    <w:p w14:paraId="6A4FD116" w14:textId="5128B534" w:rsidR="00D5792C" w:rsidRDefault="00D5792C" w:rsidP="00D57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0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FB0">
        <w:rPr>
          <w:rFonts w:ascii="Times New Roman" w:hAnsi="Times New Roman" w:cs="Times New Roman"/>
          <w:sz w:val="24"/>
          <w:szCs w:val="24"/>
        </w:rPr>
        <w:t>ii)   1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iv) none of these</w:t>
      </w:r>
    </w:p>
    <w:p w14:paraId="24CE0378" w14:textId="77777777" w:rsidR="00D5792C" w:rsidRPr="00D5792C" w:rsidRDefault="00BD3990" w:rsidP="00D5792C">
      <w:pPr>
        <w:pStyle w:val="NoSpacing"/>
      </w:pPr>
      <w:r>
        <w:t xml:space="preserve">1(vi) </w:t>
      </w:r>
      <w:r w:rsidR="00D5792C" w:rsidRPr="00D5792C">
        <w:t xml:space="preserve">large sample theory is applicable when </w:t>
      </w:r>
    </w:p>
    <w:p w14:paraId="0E67DE20" w14:textId="23634D4F" w:rsidR="00D5792C" w:rsidRPr="00D5792C" w:rsidRDefault="00D5792C" w:rsidP="00D5792C">
      <w:pPr>
        <w:pStyle w:val="NoSpacing"/>
      </w:pPr>
      <w:r w:rsidRPr="00D5792C">
        <w:t xml:space="preserve">  (</w:t>
      </w:r>
      <w:proofErr w:type="spellStart"/>
      <w:r w:rsidRPr="00D5792C">
        <w:t>i</w:t>
      </w:r>
      <w:proofErr w:type="spellEnd"/>
      <w:r w:rsidRPr="00D5792C">
        <w:t xml:space="preserve">) N&gt;100  </w:t>
      </w:r>
      <w:proofErr w:type="gramStart"/>
      <w:r w:rsidRPr="00D5792C">
        <w:t xml:space="preserve">   (</w:t>
      </w:r>
      <w:proofErr w:type="gramEnd"/>
      <w:r w:rsidRPr="00D5792C">
        <w:t xml:space="preserve">ii) N&gt;100   </w:t>
      </w:r>
      <w:r>
        <w:t xml:space="preserve">  </w:t>
      </w:r>
      <w:r w:rsidRPr="00D5792C">
        <w:t xml:space="preserve">  (iii) N&gt;50   </w:t>
      </w:r>
      <w:r>
        <w:t xml:space="preserve">                 </w:t>
      </w:r>
      <w:r w:rsidRPr="00D5792C">
        <w:t xml:space="preserve"> (iv) N&gt;30     </w:t>
      </w:r>
    </w:p>
    <w:p w14:paraId="3219FDE5" w14:textId="77777777" w:rsidR="00D5792C" w:rsidRDefault="00BD3990" w:rsidP="00D5792C">
      <w:pPr>
        <w:pStyle w:val="NoSpacing"/>
        <w:rPr>
          <w:rFonts w:eastAsiaTheme="minorEastAsia"/>
        </w:rPr>
      </w:pPr>
      <w:r>
        <w:t xml:space="preserve"> 1. (Vii)</w:t>
      </w:r>
      <w:r w:rsidRPr="00BD3990">
        <w:t xml:space="preserve"> </w:t>
      </w:r>
      <w:r w:rsidR="00D5792C">
        <w:t xml:space="preserve">In which series </w:t>
      </w:r>
      <w:proofErr w:type="gramStart"/>
      <w:r w:rsidR="00D5792C">
        <w:t>The</w:t>
      </w:r>
      <w:proofErr w:type="gramEnd"/>
      <w:r w:rsidR="00D5792C">
        <w:t xml:space="preserve"> formula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D5792C">
        <w:rPr>
          <w:rFonts w:eastAsiaTheme="minorEastAsia"/>
        </w:rPr>
        <w:t xml:space="preserve"> is used for median Numbers</w:t>
      </w:r>
    </w:p>
    <w:p w14:paraId="2A2DFC48" w14:textId="3E64549B" w:rsidR="00D5792C" w:rsidRDefault="00D5792C" w:rsidP="00D5792C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  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)individual 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ii) discrete </w:t>
      </w:r>
      <w:r>
        <w:rPr>
          <w:rFonts w:eastAsiaTheme="minorEastAsia"/>
        </w:rPr>
        <w:t xml:space="preserve">     </w:t>
      </w:r>
      <w:proofErr w:type="gramStart"/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 (</w:t>
      </w:r>
      <w:proofErr w:type="gramEnd"/>
      <w:r>
        <w:rPr>
          <w:rFonts w:eastAsiaTheme="minorEastAsia"/>
        </w:rPr>
        <w:t>iii) continuous</w:t>
      </w:r>
      <w:r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iv) none</w:t>
      </w:r>
    </w:p>
    <w:p w14:paraId="4C1562D5" w14:textId="77777777" w:rsidR="00D5792C" w:rsidRPr="00D5792C" w:rsidRDefault="00BD3990" w:rsidP="00D5792C">
      <w:pPr>
        <w:pStyle w:val="NoSpacing"/>
      </w:pPr>
      <w:r>
        <w:t xml:space="preserve">1. (Viii) </w:t>
      </w:r>
      <w:r w:rsidR="00D5792C" w:rsidRPr="00D5792C">
        <w:t xml:space="preserve">Standard Error of number of </w:t>
      </w:r>
      <w:proofErr w:type="gramStart"/>
      <w:r w:rsidR="00D5792C" w:rsidRPr="00D5792C">
        <w:t>success</w:t>
      </w:r>
      <w:proofErr w:type="gramEnd"/>
      <w:r w:rsidR="00D5792C" w:rsidRPr="00D5792C">
        <w:t xml:space="preserve"> is given by </w:t>
      </w:r>
    </w:p>
    <w:p w14:paraId="6B7D7219" w14:textId="368B00DD" w:rsidR="00D5792C" w:rsidRPr="00D5792C" w:rsidRDefault="00D5792C" w:rsidP="00D5792C">
      <w:pPr>
        <w:pStyle w:val="NoSpacing"/>
      </w:pPr>
      <w:r w:rsidRPr="00D5792C">
        <w:t xml:space="preserve"> </w:t>
      </w:r>
      <w:r>
        <w:t xml:space="preserve">  </w:t>
      </w:r>
      <w:r w:rsidRPr="00D5792C">
        <w:t>(</w:t>
      </w:r>
      <w:proofErr w:type="spellStart"/>
      <w:r w:rsidRPr="00D5792C">
        <w:t>i</w:t>
      </w:r>
      <w:proofErr w:type="spellEnd"/>
      <w:r w:rsidRPr="00D5792C">
        <w:t xml:space="preserve">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pq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 w:rsidRPr="00D5792C">
        <w:t xml:space="preserve">  </w:t>
      </w:r>
      <w:r>
        <w:t xml:space="preserve">       </w:t>
      </w:r>
      <w:proofErr w:type="gramStart"/>
      <w:r w:rsidRPr="00D5792C">
        <w:t xml:space="preserve">   (</w:t>
      </w:r>
      <w:proofErr w:type="gramEnd"/>
      <w:r w:rsidRPr="00D5792C">
        <w:t xml:space="preserve">ii)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npq</m:t>
            </m:r>
          </m:e>
        </m:rad>
      </m:oMath>
      <w:r w:rsidRPr="00D5792C">
        <w:t xml:space="preserve"> </w:t>
      </w:r>
      <w:r>
        <w:t xml:space="preserve">          </w:t>
      </w:r>
      <w:r w:rsidRPr="00D5792C">
        <w:t xml:space="preserve"> (iii)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np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rad>
      </m:oMath>
      <w:r w:rsidRPr="00D5792C">
        <w:t xml:space="preserve">     (iv) none of these</w:t>
      </w:r>
    </w:p>
    <w:p w14:paraId="04D9A08A" w14:textId="77777777" w:rsidR="00D5792C" w:rsidRDefault="00BD3990" w:rsidP="00D57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1. (</w:t>
      </w:r>
      <w:proofErr w:type="spellStart"/>
      <w:proofErr w:type="gramStart"/>
      <w:r>
        <w:t>Ix</w:t>
      </w:r>
      <w:r w:rsidR="00D5792C" w:rsidRPr="0053675B">
        <w:rPr>
          <w:rFonts w:ascii="Times New Roman" w:hAnsi="Times New Roman" w:cs="Times New Roman"/>
        </w:rPr>
        <w:t>If</w:t>
      </w:r>
      <w:proofErr w:type="spellEnd"/>
      <w:r w:rsidR="00D5792C" w:rsidRPr="0053675B">
        <w:rPr>
          <w:rFonts w:ascii="Times New Roman" w:hAnsi="Times New Roman" w:cs="Times New Roman"/>
        </w:rPr>
        <w:t xml:space="preserve"> </w:t>
      </w:r>
      <w:r w:rsidR="00D5792C">
        <w:rPr>
          <w:rFonts w:ascii="Times New Roman" w:hAnsi="Times New Roman" w:cs="Times New Roman"/>
        </w:rPr>
        <w:t xml:space="preserve"> F</w:t>
      </w:r>
      <w:proofErr w:type="gramEnd"/>
      <w:r w:rsidR="00D5792C">
        <w:rPr>
          <w:rFonts w:ascii="Times New Roman" w:hAnsi="Times New Roman" w:cs="Times New Roman"/>
        </w:rPr>
        <w:t>(x) be a distribution Function then F(</w:t>
      </w:r>
      <m:oMath>
        <m:r>
          <w:rPr>
            <w:rFonts w:ascii="Cambria Math" w:hAnsi="Cambria Math" w:cs="Times New Roman"/>
          </w:rPr>
          <m:t>∞</m:t>
        </m:r>
      </m:oMath>
      <w:r w:rsidR="00D5792C">
        <w:rPr>
          <w:rFonts w:ascii="Times New Roman" w:hAnsi="Times New Roman" w:cs="Times New Roman"/>
        </w:rPr>
        <w:t>)=</w:t>
      </w:r>
      <w:r w:rsidR="00D5792C">
        <w:rPr>
          <w:rFonts w:ascii="Times New Roman" w:hAnsi="Times New Roman" w:cs="Times New Roman"/>
          <w:sz w:val="24"/>
          <w:szCs w:val="24"/>
        </w:rPr>
        <w:t xml:space="preserve"> </w:t>
      </w:r>
      <w:r w:rsidR="00D5792C" w:rsidRPr="00536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E007F" w14:textId="5CAD2066" w:rsidR="00D5792C" w:rsidRPr="0053675B" w:rsidRDefault="00D5792C" w:rsidP="00D57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10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10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101E">
        <w:rPr>
          <w:rFonts w:ascii="Times New Roman" w:hAnsi="Times New Roman" w:cs="Times New Roman"/>
          <w:sz w:val="24"/>
          <w:szCs w:val="24"/>
        </w:rPr>
        <w:t xml:space="preserve">) 1 </w:t>
      </w:r>
      <w:r w:rsidRPr="005367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67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3675B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5367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75B">
        <w:rPr>
          <w:rFonts w:ascii="Times New Roman" w:hAnsi="Times New Roman" w:cs="Times New Roman"/>
          <w:sz w:val="24"/>
          <w:szCs w:val="24"/>
        </w:rPr>
        <w:t xml:space="preserve">(iii)  </w:t>
      </w:r>
      <w:r>
        <w:rPr>
          <w:rFonts w:ascii="Times New Roman" w:hAnsi="Times New Roman" w:cs="Times New Roman"/>
          <w:sz w:val="24"/>
          <w:szCs w:val="24"/>
        </w:rPr>
        <w:t xml:space="preserve">not defined     </w:t>
      </w:r>
      <w:r w:rsidRPr="0053675B">
        <w:rPr>
          <w:rFonts w:ascii="Times New Roman" w:hAnsi="Times New Roman" w:cs="Times New Roman"/>
          <w:sz w:val="24"/>
          <w:szCs w:val="24"/>
        </w:rPr>
        <w:t xml:space="preserve"> (iv) </w:t>
      </w: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63880505" w14:textId="77777777" w:rsidR="00D5792C" w:rsidRPr="005A1A3E" w:rsidRDefault="00BD3990" w:rsidP="00D57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1. (x)</w:t>
      </w:r>
      <w:r w:rsidRPr="00BD3990">
        <w:t xml:space="preserve"> </w:t>
      </w:r>
      <w:r w:rsidR="00D5792C" w:rsidRPr="00F70768">
        <w:rPr>
          <w:rFonts w:ascii="Times New Roman" w:hAnsi="Times New Roman" w:cs="Times New Roman"/>
          <w:sz w:val="24"/>
          <w:szCs w:val="24"/>
        </w:rPr>
        <w:t>If</w:t>
      </w:r>
      <w:r w:rsidR="00D5792C">
        <w:rPr>
          <w:rFonts w:ascii="Times New Roman" w:hAnsi="Times New Roman" w:cs="Times New Roman"/>
          <w:sz w:val="24"/>
          <w:szCs w:val="24"/>
        </w:rPr>
        <w:t xml:space="preserve"> E</w:t>
      </w:r>
      <w:r w:rsidR="00D579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5792C">
        <w:rPr>
          <w:rFonts w:ascii="Times New Roman" w:hAnsi="Times New Roman" w:cs="Times New Roman"/>
          <w:sz w:val="24"/>
          <w:szCs w:val="24"/>
        </w:rPr>
        <w:t xml:space="preserve"> and E</w:t>
      </w:r>
      <w:r w:rsidR="00D5792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D5792C">
        <w:rPr>
          <w:rFonts w:ascii="Times New Roman" w:hAnsi="Times New Roman" w:cs="Times New Roman"/>
          <w:sz w:val="24"/>
          <w:szCs w:val="24"/>
        </w:rPr>
        <w:t>be the two events are said to be mutually exclusive events if</w:t>
      </w:r>
    </w:p>
    <w:p w14:paraId="74358361" w14:textId="2CACF0AE" w:rsidR="00D5792C" w:rsidRPr="009A4BCD" w:rsidRDefault="00D5792C" w:rsidP="00D5792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D101E">
        <w:rPr>
          <w:rFonts w:ascii="Times New Roman" w:hAnsi="Times New Roman" w:cs="Times New Roman"/>
          <w:sz w:val="24"/>
          <w:szCs w:val="24"/>
        </w:rPr>
        <w:t>E</w:t>
      </w:r>
      <w:r w:rsidRPr="008D10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101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Pr="008D101E">
        <w:rPr>
          <w:rFonts w:ascii="Times New Roman" w:hAnsi="Times New Roman" w:cs="Times New Roman"/>
          <w:sz w:val="24"/>
          <w:szCs w:val="24"/>
        </w:rPr>
        <w:t>E</w:t>
      </w:r>
      <w:r w:rsidRPr="008D1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101E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5A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ii)</w:t>
      </w:r>
      <w:r w:rsidRPr="005A1A3E">
        <w:rPr>
          <w:rFonts w:ascii="Times New Roman" w:hAnsi="Times New Roman" w:cs="Times New Roman"/>
          <w:sz w:val="24"/>
          <w:szCs w:val="24"/>
        </w:rPr>
        <w:t xml:space="preserve"> E</w:t>
      </w:r>
      <w:r w:rsidRPr="005A1A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A1A3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Pr="005A1A3E">
        <w:rPr>
          <w:rFonts w:ascii="Times New Roman" w:hAnsi="Times New Roman" w:cs="Times New Roman"/>
          <w:sz w:val="24"/>
          <w:szCs w:val="24"/>
        </w:rPr>
        <w:t>E</w:t>
      </w:r>
      <w:r w:rsidRPr="005A1A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1A3E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1A3E">
        <w:rPr>
          <w:rFonts w:ascii="Times New Roman" w:hAnsi="Times New Roman" w:cs="Times New Roman"/>
          <w:sz w:val="24"/>
          <w:szCs w:val="24"/>
        </w:rPr>
        <w:t xml:space="preserve">      iii)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=</m:t>
        </m:r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5A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A3E">
        <w:rPr>
          <w:rFonts w:ascii="Times New Roman" w:hAnsi="Times New Roman" w:cs="Times New Roman"/>
          <w:sz w:val="24"/>
          <w:szCs w:val="24"/>
        </w:rPr>
        <w:t>iv) none of these</w:t>
      </w:r>
    </w:p>
    <w:p w14:paraId="0B024813" w14:textId="43FE1607" w:rsidR="007D69A6" w:rsidRDefault="007D69A6" w:rsidP="00D579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3B473" w14:textId="77777777" w:rsidR="007D69A6" w:rsidRPr="007D69A6" w:rsidRDefault="007D69A6" w:rsidP="007D6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9A6">
        <w:rPr>
          <w:rFonts w:ascii="Times New Roman" w:eastAsiaTheme="minorHAnsi" w:hAnsi="Times New Roman" w:cs="Times New Roman"/>
          <w:b/>
          <w:sz w:val="24"/>
          <w:lang w:val="en-IN"/>
        </w:rPr>
        <w:t>Section B</w:t>
      </w:r>
    </w:p>
    <w:p w14:paraId="4A7E9EC8" w14:textId="77777777" w:rsidR="007D69A6" w:rsidRDefault="007D69A6" w:rsidP="007D69A6">
      <w:pPr>
        <w:pStyle w:val="NoSpacing"/>
        <w:rPr>
          <w:rFonts w:ascii="Times New Roman" w:hAnsi="Times New Roman" w:cs="Times New Roman"/>
          <w:b/>
          <w:sz w:val="24"/>
        </w:rPr>
      </w:pPr>
      <w:r w:rsidRPr="007D69A6">
        <w:rPr>
          <w:rFonts w:ascii="Times New Roman" w:hAnsi="Times New Roman" w:cs="Times New Roman"/>
          <w:b/>
          <w:sz w:val="24"/>
          <w:u w:val="single"/>
        </w:rPr>
        <w:t>Answer any ONE out of TWO</w:t>
      </w:r>
      <w:r w:rsidRPr="007D69A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[1x 10= 10Marks]</w:t>
      </w:r>
    </w:p>
    <w:p w14:paraId="769E33FF" w14:textId="77777777" w:rsidR="00672681" w:rsidRDefault="00672681" w:rsidP="007D69A6">
      <w:pPr>
        <w:pStyle w:val="NoSpacing"/>
        <w:rPr>
          <w:rFonts w:ascii="Times New Roman" w:hAnsi="Times New Roman" w:cs="Times New Roman"/>
          <w:b/>
          <w:sz w:val="24"/>
        </w:rPr>
      </w:pPr>
    </w:p>
    <w:p w14:paraId="2C075C1E" w14:textId="77777777" w:rsidR="00FD2238" w:rsidRPr="00FF2730" w:rsidRDefault="00672681" w:rsidP="00FD22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681805" w:rsidRPr="00681805">
        <w:rPr>
          <w:rFonts w:ascii="Times New Roman" w:eastAsiaTheme="minorHAnsi" w:hAnsi="Times New Roman" w:cstheme="minorBidi"/>
          <w:sz w:val="16"/>
          <w:szCs w:val="24"/>
          <w:lang w:val="en-IN"/>
        </w:rPr>
        <w:t xml:space="preserve"> </w:t>
      </w:r>
      <w:r w:rsidR="00FD2238">
        <w:rPr>
          <w:rFonts w:ascii="Times New Roman" w:hAnsi="Times New Roman"/>
          <w:sz w:val="24"/>
          <w:szCs w:val="24"/>
        </w:rPr>
        <w:t>A random variable X has the following probability function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601"/>
        <w:gridCol w:w="479"/>
        <w:gridCol w:w="360"/>
        <w:gridCol w:w="376"/>
        <w:gridCol w:w="434"/>
        <w:gridCol w:w="450"/>
        <w:gridCol w:w="450"/>
        <w:gridCol w:w="630"/>
        <w:gridCol w:w="795"/>
      </w:tblGrid>
      <w:tr w:rsidR="00FD2238" w14:paraId="5F5798E9" w14:textId="77777777" w:rsidTr="00125217">
        <w:trPr>
          <w:trHeight w:val="305"/>
        </w:trPr>
        <w:tc>
          <w:tcPr>
            <w:tcW w:w="601" w:type="dxa"/>
          </w:tcPr>
          <w:p w14:paraId="3165AE09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79" w:type="dxa"/>
          </w:tcPr>
          <w:p w14:paraId="24D25F85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35A73966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14:paraId="6B51CDDA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14:paraId="3C530F32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14:paraId="597AB353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14:paraId="533E5FE7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1AF1F836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14:paraId="4FCBFA8B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FD2238" w14:paraId="57011CA5" w14:textId="77777777" w:rsidTr="00125217">
        <w:trPr>
          <w:trHeight w:val="305"/>
        </w:trPr>
        <w:tc>
          <w:tcPr>
            <w:tcW w:w="601" w:type="dxa"/>
          </w:tcPr>
          <w:p w14:paraId="3E920A7F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P(x)</w:t>
            </w:r>
          </w:p>
        </w:tc>
        <w:tc>
          <w:tcPr>
            <w:tcW w:w="479" w:type="dxa"/>
          </w:tcPr>
          <w:p w14:paraId="03A97A8A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17CEAFCA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376" w:type="dxa"/>
          </w:tcPr>
          <w:p w14:paraId="6F3A9FF0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2k</w:t>
            </w:r>
          </w:p>
        </w:tc>
        <w:tc>
          <w:tcPr>
            <w:tcW w:w="434" w:type="dxa"/>
          </w:tcPr>
          <w:p w14:paraId="3716A5EF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2k</w:t>
            </w:r>
          </w:p>
        </w:tc>
        <w:tc>
          <w:tcPr>
            <w:tcW w:w="450" w:type="dxa"/>
          </w:tcPr>
          <w:p w14:paraId="7AE8A374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3k</w:t>
            </w:r>
          </w:p>
        </w:tc>
        <w:tc>
          <w:tcPr>
            <w:tcW w:w="450" w:type="dxa"/>
          </w:tcPr>
          <w:p w14:paraId="49D38CFB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K</w:t>
            </w:r>
            <w:r w:rsidRPr="003E36B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0" w:type="dxa"/>
          </w:tcPr>
          <w:p w14:paraId="53D44C21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2K</w:t>
            </w:r>
            <w:r w:rsidRPr="003E36B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95" w:type="dxa"/>
          </w:tcPr>
          <w:p w14:paraId="12796AC1" w14:textId="77777777" w:rsidR="00FD2238" w:rsidRPr="003E36B0" w:rsidRDefault="00FD2238" w:rsidP="00125217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7K</w:t>
            </w:r>
            <w:r w:rsidRPr="003E36B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3E36B0">
              <w:rPr>
                <w:rFonts w:ascii="Times New Roman" w:hAnsi="Times New Roman"/>
                <w:sz w:val="16"/>
                <w:szCs w:val="16"/>
              </w:rPr>
              <w:t>+k</w:t>
            </w:r>
          </w:p>
        </w:tc>
      </w:tr>
    </w:tbl>
    <w:p w14:paraId="3E76953C" w14:textId="77777777" w:rsidR="00FD2238" w:rsidRDefault="00FD2238" w:rsidP="00FD2238">
      <w:pPr>
        <w:rPr>
          <w:rFonts w:ascii="Times New Roman" w:hAnsi="Times New Roman"/>
          <w:sz w:val="24"/>
          <w:szCs w:val="24"/>
        </w:rPr>
      </w:pPr>
      <w:r w:rsidRPr="00FF2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Find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 value of k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ii) Evaluate P(X&lt;6)   (iii) Evaluate P(X&gt;6)   (iv) P(0&lt;X&lt;5).</w:t>
      </w:r>
    </w:p>
    <w:p w14:paraId="703FBC92" w14:textId="276D2BEF" w:rsidR="00FD2238" w:rsidRDefault="00681805" w:rsidP="00FD2238">
      <w:pPr>
        <w:rPr>
          <w:rFonts w:ascii="Times New Roman" w:eastAsiaTheme="minorEastAsia" w:hAnsi="Times New Roman"/>
          <w:sz w:val="24"/>
          <w:szCs w:val="24"/>
        </w:rPr>
      </w:pPr>
      <w:r>
        <w:rPr>
          <w:sz w:val="24"/>
        </w:rPr>
        <w:lastRenderedPageBreak/>
        <w:t>2.</w:t>
      </w:r>
      <w:r w:rsidRPr="00681805">
        <w:rPr>
          <w:rFonts w:ascii="Times New Roman" w:eastAsiaTheme="minorEastAsia" w:hAnsi="Times New Roman" w:cstheme="minorBidi"/>
          <w:sz w:val="20"/>
          <w:szCs w:val="24"/>
          <w:lang w:val="en-IN"/>
        </w:rPr>
        <w:t xml:space="preserve"> </w:t>
      </w:r>
      <w:r w:rsidR="00FD2238">
        <w:rPr>
          <w:rFonts w:ascii="Times New Roman" w:eastAsiaTheme="minorEastAsia" w:hAnsi="Times New Roman"/>
          <w:sz w:val="24"/>
          <w:szCs w:val="24"/>
        </w:rPr>
        <w:t xml:space="preserve">The mean height of 500 students is 151cm and the standard deviation is 15 cm. Assuming that the height </w:t>
      </w:r>
      <w:proofErr w:type="gramStart"/>
      <w:r w:rsidR="00FD2238">
        <w:rPr>
          <w:rFonts w:ascii="Times New Roman" w:eastAsiaTheme="minorEastAsia" w:hAnsi="Times New Roman"/>
          <w:sz w:val="24"/>
          <w:szCs w:val="24"/>
        </w:rPr>
        <w:t>are</w:t>
      </w:r>
      <w:proofErr w:type="gramEnd"/>
      <w:r w:rsidR="00FD2238">
        <w:rPr>
          <w:rFonts w:ascii="Times New Roman" w:eastAsiaTheme="minorEastAsia" w:hAnsi="Times New Roman"/>
          <w:sz w:val="24"/>
          <w:szCs w:val="24"/>
        </w:rPr>
        <w:t xml:space="preserve"> normally distributed. Find how many students have height between 120cm to 155cm.given that P(-2.07&lt;Z&lt;</w:t>
      </w:r>
      <w:proofErr w:type="gramStart"/>
      <w:r w:rsidR="00FD2238">
        <w:rPr>
          <w:rFonts w:ascii="Times New Roman" w:eastAsiaTheme="minorEastAsia" w:hAnsi="Times New Roman"/>
          <w:sz w:val="24"/>
          <w:szCs w:val="24"/>
        </w:rPr>
        <w:t>0)=</w:t>
      </w:r>
      <w:proofErr w:type="gramEnd"/>
      <w:r w:rsidR="00FD2238">
        <w:rPr>
          <w:rFonts w:ascii="Times New Roman" w:eastAsiaTheme="minorEastAsia" w:hAnsi="Times New Roman"/>
          <w:sz w:val="24"/>
          <w:szCs w:val="24"/>
        </w:rPr>
        <w:t>0.4808.and P(0&lt;Z&lt;0.27)=0.1064.</w:t>
      </w:r>
    </w:p>
    <w:p w14:paraId="624E745A" w14:textId="58321D21" w:rsidR="004E6F88" w:rsidRDefault="004E6F88" w:rsidP="00FD2238">
      <w:pPr>
        <w:rPr>
          <w:rFonts w:ascii="Times New Roman" w:hAnsi="Times New Roman" w:cs="Times New Roman"/>
          <w:b/>
          <w:sz w:val="24"/>
        </w:rPr>
      </w:pPr>
    </w:p>
    <w:p w14:paraId="76D2992D" w14:textId="77777777" w:rsidR="004E6F88" w:rsidRDefault="004E6F88" w:rsidP="004E6F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C</w:t>
      </w:r>
    </w:p>
    <w:p w14:paraId="084B568D" w14:textId="77777777" w:rsidR="00672681" w:rsidRDefault="004E6F88" w:rsidP="004E6F88">
      <w:pPr>
        <w:pStyle w:val="NoSpacing"/>
        <w:rPr>
          <w:rFonts w:ascii="Times New Roman" w:hAnsi="Times New Roman" w:cs="Times New Roman"/>
          <w:b/>
          <w:sz w:val="24"/>
        </w:rPr>
      </w:pPr>
      <w:r w:rsidRPr="00190FE3">
        <w:rPr>
          <w:rFonts w:ascii="Times New Roman" w:hAnsi="Times New Roman" w:cs="Times New Roman"/>
          <w:b/>
          <w:sz w:val="24"/>
          <w:u w:val="single"/>
        </w:rPr>
        <w:t xml:space="preserve">Answer any </w:t>
      </w:r>
      <w:r>
        <w:rPr>
          <w:rFonts w:ascii="Times New Roman" w:hAnsi="Times New Roman" w:cs="Times New Roman"/>
          <w:b/>
          <w:sz w:val="24"/>
          <w:u w:val="single"/>
        </w:rPr>
        <w:t xml:space="preserve">TWO </w:t>
      </w:r>
      <w:r w:rsidRPr="00190FE3">
        <w:rPr>
          <w:rFonts w:ascii="Times New Roman" w:hAnsi="Times New Roman" w:cs="Times New Roman"/>
          <w:b/>
          <w:sz w:val="24"/>
          <w:u w:val="single"/>
        </w:rPr>
        <w:t xml:space="preserve">out of </w:t>
      </w:r>
      <w:r>
        <w:rPr>
          <w:rFonts w:ascii="Times New Roman" w:hAnsi="Times New Roman" w:cs="Times New Roman"/>
          <w:b/>
          <w:sz w:val="24"/>
          <w:u w:val="single"/>
        </w:rPr>
        <w:t>THREE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[2 x 5 = 10 Marks]</w:t>
      </w:r>
    </w:p>
    <w:p w14:paraId="4D4414CC" w14:textId="77777777" w:rsidR="004E6F88" w:rsidRDefault="004E6F88" w:rsidP="004E6F88">
      <w:pPr>
        <w:pStyle w:val="NoSpacing"/>
        <w:rPr>
          <w:rFonts w:ascii="Times New Roman" w:hAnsi="Times New Roman" w:cs="Times New Roman"/>
          <w:b/>
          <w:sz w:val="24"/>
        </w:rPr>
      </w:pPr>
    </w:p>
    <w:p w14:paraId="02321B3C" w14:textId="77777777" w:rsidR="00DE77EF" w:rsidRDefault="001004B8" w:rsidP="00DE77EF">
      <w:pPr>
        <w:rPr>
          <w:rFonts w:ascii="Times New Roman" w:hAnsi="Times New Roman"/>
          <w:sz w:val="24"/>
          <w:szCs w:val="24"/>
        </w:rPr>
      </w:pPr>
      <w:r>
        <w:t>1.</w:t>
      </w:r>
      <w:r w:rsidRPr="008220EF">
        <w:t xml:space="preserve"> </w:t>
      </w:r>
      <w:r w:rsidR="00DE77EF">
        <w:rPr>
          <w:rFonts w:ascii="Times New Roman" w:hAnsi="Times New Roman"/>
          <w:sz w:val="24"/>
          <w:szCs w:val="24"/>
        </w:rPr>
        <w:t xml:space="preserve">The probability Mass function of a variate X is 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799"/>
        <w:gridCol w:w="461"/>
        <w:gridCol w:w="540"/>
        <w:gridCol w:w="630"/>
        <w:gridCol w:w="540"/>
        <w:gridCol w:w="630"/>
        <w:gridCol w:w="576"/>
        <w:gridCol w:w="594"/>
      </w:tblGrid>
      <w:tr w:rsidR="00DE77EF" w14:paraId="485D6BF9" w14:textId="77777777" w:rsidTr="00125217">
        <w:trPr>
          <w:trHeight w:val="255"/>
        </w:trPr>
        <w:tc>
          <w:tcPr>
            <w:tcW w:w="799" w:type="dxa"/>
          </w:tcPr>
          <w:p w14:paraId="574B7E06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1" w:type="dxa"/>
          </w:tcPr>
          <w:p w14:paraId="062E92FD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43C9A01E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29107F2F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78EBF135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0E9174DE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7D3D30CD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14:paraId="2F86259B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77EF" w14:paraId="7A00B6BD" w14:textId="77777777" w:rsidTr="00125217">
        <w:trPr>
          <w:trHeight w:val="255"/>
        </w:trPr>
        <w:tc>
          <w:tcPr>
            <w:tcW w:w="799" w:type="dxa"/>
          </w:tcPr>
          <w:p w14:paraId="4303FFEE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P(x)      </w:t>
            </w:r>
          </w:p>
        </w:tc>
        <w:tc>
          <w:tcPr>
            <w:tcW w:w="461" w:type="dxa"/>
          </w:tcPr>
          <w:p w14:paraId="0B7E2A73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14:paraId="022F4138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3k</w:t>
            </w:r>
          </w:p>
        </w:tc>
        <w:tc>
          <w:tcPr>
            <w:tcW w:w="630" w:type="dxa"/>
          </w:tcPr>
          <w:p w14:paraId="69E5A0BD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5k</w:t>
            </w:r>
          </w:p>
        </w:tc>
        <w:tc>
          <w:tcPr>
            <w:tcW w:w="540" w:type="dxa"/>
          </w:tcPr>
          <w:p w14:paraId="295450A0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7k</w:t>
            </w:r>
          </w:p>
        </w:tc>
        <w:tc>
          <w:tcPr>
            <w:tcW w:w="630" w:type="dxa"/>
          </w:tcPr>
          <w:p w14:paraId="22A5CC10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9k</w:t>
            </w:r>
          </w:p>
        </w:tc>
        <w:tc>
          <w:tcPr>
            <w:tcW w:w="576" w:type="dxa"/>
          </w:tcPr>
          <w:p w14:paraId="4D9255A8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11k</w:t>
            </w:r>
          </w:p>
        </w:tc>
        <w:tc>
          <w:tcPr>
            <w:tcW w:w="594" w:type="dxa"/>
          </w:tcPr>
          <w:p w14:paraId="01ECF1B1" w14:textId="77777777" w:rsidR="00DE77EF" w:rsidRDefault="00DE77EF" w:rsidP="001252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13k</w:t>
            </w:r>
          </w:p>
        </w:tc>
      </w:tr>
    </w:tbl>
    <w:p w14:paraId="4D459AB9" w14:textId="77777777" w:rsidR="00DE77EF" w:rsidRDefault="00DE77EF" w:rsidP="00DE77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Find p(x&lt;4), P(X&gt;5), P(3&lt;x&lt;6).</w:t>
      </w:r>
    </w:p>
    <w:p w14:paraId="49E5262B" w14:textId="22670899" w:rsidR="004E6F88" w:rsidRPr="00DE77EF" w:rsidRDefault="00783B1B" w:rsidP="00DE77EF">
      <w:pPr>
        <w:rPr>
          <w:rFonts w:ascii="Times New Roman" w:eastAsiaTheme="minorEastAsia" w:hAnsi="Times New Roman"/>
          <w:sz w:val="24"/>
          <w:szCs w:val="24"/>
        </w:rPr>
      </w:pPr>
      <w:r>
        <w:rPr>
          <w:sz w:val="24"/>
        </w:rPr>
        <w:t>2.</w:t>
      </w:r>
      <w:r w:rsidRPr="00783B1B">
        <w:rPr>
          <w:rFonts w:ascii="Times New Roman" w:hAnsi="Times New Roman" w:cs="Times New Roman"/>
          <w:sz w:val="24"/>
        </w:rPr>
        <w:t xml:space="preserve"> </w:t>
      </w:r>
      <w:r w:rsidR="00DE77EF">
        <w:rPr>
          <w:rFonts w:ascii="Times New Roman" w:eastAsiaTheme="minorEastAsia" w:hAnsi="Times New Roman"/>
          <w:sz w:val="24"/>
          <w:szCs w:val="24"/>
        </w:rPr>
        <w:t xml:space="preserve">The probability that an entering student will graduate is 0.4. determine the probability </w:t>
      </w:r>
      <w:proofErr w:type="gramStart"/>
      <w:r w:rsidR="00DE77EF">
        <w:rPr>
          <w:rFonts w:ascii="Times New Roman" w:eastAsiaTheme="minorEastAsia" w:hAnsi="Times New Roman"/>
          <w:sz w:val="24"/>
          <w:szCs w:val="24"/>
        </w:rPr>
        <w:t xml:space="preserve">that </w:t>
      </w:r>
      <w:r w:rsidR="00DE77E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77EF">
        <w:rPr>
          <w:rFonts w:ascii="Times New Roman" w:eastAsiaTheme="minorEastAsia" w:hAnsi="Times New Roman"/>
          <w:sz w:val="24"/>
          <w:szCs w:val="24"/>
        </w:rPr>
        <w:t>out</w:t>
      </w:r>
      <w:proofErr w:type="gramEnd"/>
      <w:r w:rsidR="00DE77EF">
        <w:rPr>
          <w:rFonts w:ascii="Times New Roman" w:eastAsiaTheme="minorEastAsia" w:hAnsi="Times New Roman"/>
          <w:sz w:val="24"/>
          <w:szCs w:val="24"/>
        </w:rPr>
        <w:t xml:space="preserve"> of 5 students (</w:t>
      </w:r>
      <w:proofErr w:type="spellStart"/>
      <w:r w:rsidR="00DE77EF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="00DE77EF">
        <w:rPr>
          <w:rFonts w:ascii="Times New Roman" w:eastAsiaTheme="minorEastAsia" w:hAnsi="Times New Roman"/>
          <w:sz w:val="24"/>
          <w:szCs w:val="24"/>
        </w:rPr>
        <w:t>) none (ii) only one (iii) at least one will be graduate</w:t>
      </w:r>
    </w:p>
    <w:p w14:paraId="77FEEF5C" w14:textId="77777777" w:rsidR="00DE77EF" w:rsidRDefault="00783B1B" w:rsidP="00DE77EF">
      <w:pPr>
        <w:pStyle w:val="NoSpacing"/>
      </w:pPr>
      <w:r>
        <w:rPr>
          <w:rFonts w:cs="Times New Roman"/>
        </w:rPr>
        <w:t>3</w:t>
      </w:r>
      <w:r w:rsidRPr="00783B1B">
        <w:rPr>
          <w:rFonts w:cs="Times New Roman"/>
          <w:sz w:val="28"/>
        </w:rPr>
        <w:t>.</w:t>
      </w:r>
      <w:r w:rsidRPr="00783B1B">
        <w:rPr>
          <w:szCs w:val="20"/>
        </w:rPr>
        <w:t xml:space="preserve"> </w:t>
      </w:r>
      <w:r w:rsidR="00DE77EF">
        <w:t>Is the function Defined as follows a density function?</w:t>
      </w:r>
    </w:p>
    <w:p w14:paraId="0A318EC4" w14:textId="77777777" w:rsidR="00DE77EF" w:rsidRDefault="00DE77EF" w:rsidP="00DE77EF">
      <w:pPr>
        <w:pStyle w:val="NoSpacing"/>
      </w:pPr>
      <w:r>
        <w:t xml:space="preserve">      F(x)=e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x</w:t>
      </w:r>
      <w:r>
        <w:t xml:space="preserve">,   </w:t>
      </w:r>
      <w:proofErr w:type="gramEnd"/>
      <w:r>
        <w:t xml:space="preserve"> x</w:t>
      </w:r>
      <m:oMath>
        <m:r>
          <w:rPr>
            <w:rFonts w:ascii="Cambria Math" w:hAnsi="Cambria Math"/>
          </w:rPr>
          <m:t>≥0</m:t>
        </m:r>
      </m:oMath>
      <w:r>
        <w:t xml:space="preserve"> </w:t>
      </w:r>
    </w:p>
    <w:p w14:paraId="2A3EAFE0" w14:textId="77777777" w:rsidR="00DE77EF" w:rsidRDefault="00DE77EF" w:rsidP="00DE77EF">
      <w:pPr>
        <w:pStyle w:val="NoSpacing"/>
      </w:pPr>
      <w:r>
        <w:t xml:space="preserve">             = </w:t>
      </w:r>
      <w:proofErr w:type="gramStart"/>
      <w:r>
        <w:t xml:space="preserve">0,   </w:t>
      </w:r>
      <w:proofErr w:type="gramEnd"/>
      <w:r>
        <w:t xml:space="preserve">  x&lt;0 </w:t>
      </w:r>
    </w:p>
    <w:p w14:paraId="1D27F331" w14:textId="41EDE078" w:rsidR="00783B1B" w:rsidRPr="00681805" w:rsidRDefault="00DE77EF" w:rsidP="00DE77EF">
      <w:pPr>
        <w:pStyle w:val="NoSpacing"/>
      </w:pPr>
      <w:r>
        <w:t xml:space="preserve"> </w:t>
      </w:r>
      <w:r w:rsidRPr="0061765A">
        <w:t xml:space="preserve">If so, determine the probability that variate having this density will fall in the interval </w:t>
      </w:r>
      <w:r>
        <w:t>[1,2].</w:t>
      </w:r>
    </w:p>
    <w:sectPr w:rsidR="00783B1B" w:rsidRPr="0068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4A7"/>
    <w:multiLevelType w:val="hybridMultilevel"/>
    <w:tmpl w:val="74BE344E"/>
    <w:lvl w:ilvl="0" w:tplc="5DD8902C">
      <w:start w:val="1"/>
      <w:numFmt w:val="lowerLetter"/>
      <w:lvlText w:val="%1)"/>
      <w:lvlJc w:val="left"/>
      <w:pPr>
        <w:ind w:left="705" w:hanging="360"/>
      </w:pPr>
      <w:rPr>
        <w:rFonts w:asciiTheme="minorHAnsi" w:eastAsia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20F5C"/>
    <w:multiLevelType w:val="hybridMultilevel"/>
    <w:tmpl w:val="8DA2FD68"/>
    <w:lvl w:ilvl="0" w:tplc="BBF435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25644">
    <w:abstractNumId w:val="3"/>
  </w:num>
  <w:num w:numId="2" w16cid:durableId="257762295">
    <w:abstractNumId w:val="1"/>
  </w:num>
  <w:num w:numId="3" w16cid:durableId="775293088">
    <w:abstractNumId w:val="2"/>
  </w:num>
  <w:num w:numId="4" w16cid:durableId="6941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A8"/>
    <w:rsid w:val="001004B8"/>
    <w:rsid w:val="00201E4F"/>
    <w:rsid w:val="003F5DA3"/>
    <w:rsid w:val="004E6F88"/>
    <w:rsid w:val="00672681"/>
    <w:rsid w:val="00681805"/>
    <w:rsid w:val="006C3CA8"/>
    <w:rsid w:val="0072197E"/>
    <w:rsid w:val="00783B1B"/>
    <w:rsid w:val="007D69A6"/>
    <w:rsid w:val="009D03D9"/>
    <w:rsid w:val="00BD3990"/>
    <w:rsid w:val="00D5792C"/>
    <w:rsid w:val="00D6498D"/>
    <w:rsid w:val="00DE77EF"/>
    <w:rsid w:val="00F72FE7"/>
    <w:rsid w:val="00FD2238"/>
    <w:rsid w:val="00F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6A06"/>
  <w15:chartTrackingRefBased/>
  <w15:docId w15:val="{D2081479-313F-472C-A59F-0DCEC35A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A8"/>
    <w:pPr>
      <w:spacing w:after="200" w:line="276" w:lineRule="auto"/>
    </w:pPr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39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99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D3990"/>
  </w:style>
  <w:style w:type="table" w:styleId="TableGrid">
    <w:name w:val="Table Grid"/>
    <w:basedOn w:val="TableNormal"/>
    <w:uiPriority w:val="39"/>
    <w:rsid w:val="0068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</dc:creator>
  <cp:keywords/>
  <dc:description/>
  <cp:lastModifiedBy>Sushil Hasa</cp:lastModifiedBy>
  <cp:revision>6</cp:revision>
  <dcterms:created xsi:type="dcterms:W3CDTF">2023-04-12T15:01:00Z</dcterms:created>
  <dcterms:modified xsi:type="dcterms:W3CDTF">2023-04-12T15:58:00Z</dcterms:modified>
</cp:coreProperties>
</file>